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D11954" w14:textId="77430CCF" w:rsidR="00BC6B16" w:rsidRDefault="00C175BD" w:rsidP="00BC6B16">
      <w:pPr>
        <w:jc w:val="center"/>
        <w:rPr>
          <w:rFonts w:asciiTheme="majorHAnsi" w:hAnsiTheme="majorHAnsi" w:cstheme="majorHAnsi"/>
          <w:sz w:val="28"/>
        </w:rPr>
      </w:pPr>
      <w:r w:rsidRPr="00C175BD">
        <w:rPr>
          <w:rFonts w:asciiTheme="majorHAnsi" w:hAnsiTheme="majorHAnsi" w:cstheme="majorHAnsi"/>
          <w:sz w:val="28"/>
          <w:lang w:val="en-GB"/>
        </w:rPr>
        <w:t xml:space="preserve">Friends of </w:t>
      </w:r>
      <w:r w:rsidRPr="009B2A39">
        <w:rPr>
          <w:rFonts w:asciiTheme="majorHAnsi" w:hAnsiTheme="majorHAnsi" w:cstheme="majorHAnsi"/>
          <w:i/>
          <w:iCs/>
          <w:sz w:val="28"/>
          <w:lang w:val="en-GB"/>
        </w:rPr>
        <w:t>Together for Europe</w:t>
      </w:r>
      <w:r>
        <w:rPr>
          <w:rFonts w:asciiTheme="majorHAnsi" w:hAnsiTheme="majorHAnsi" w:cstheme="majorHAnsi"/>
          <w:sz w:val="28"/>
          <w:lang w:val="en-GB"/>
        </w:rPr>
        <w:t xml:space="preserve"> - </w:t>
      </w:r>
      <w:r w:rsidR="00BC6B16" w:rsidRPr="00C175BD">
        <w:rPr>
          <w:rFonts w:asciiTheme="majorHAnsi" w:hAnsiTheme="majorHAnsi" w:cstheme="majorHAnsi"/>
          <w:sz w:val="28"/>
          <w:lang w:val="en-GB"/>
        </w:rPr>
        <w:t xml:space="preserve">Castel Gandolfo 6. – 8. </w:t>
      </w:r>
      <w:r w:rsidR="00BC6B16">
        <w:rPr>
          <w:rFonts w:asciiTheme="majorHAnsi" w:hAnsiTheme="majorHAnsi" w:cstheme="majorHAnsi"/>
          <w:sz w:val="28"/>
        </w:rPr>
        <w:t>November 2025</w:t>
      </w:r>
    </w:p>
    <w:p w14:paraId="3FF385F8" w14:textId="24C825B3" w:rsidR="00BC6B16" w:rsidRPr="009B2A39" w:rsidRDefault="00BC6B16" w:rsidP="00BC6B16">
      <w:pPr>
        <w:jc w:val="center"/>
        <w:rPr>
          <w:rFonts w:asciiTheme="majorHAnsi" w:hAnsiTheme="majorHAnsi" w:cstheme="majorHAnsi"/>
          <w:sz w:val="28"/>
        </w:rPr>
      </w:pPr>
      <w:r w:rsidRPr="009B2A39">
        <w:rPr>
          <w:rFonts w:asciiTheme="majorHAnsi" w:hAnsiTheme="majorHAnsi" w:cstheme="majorHAnsi"/>
          <w:sz w:val="28"/>
        </w:rPr>
        <w:t xml:space="preserve">Sr. M. Lioba Ruprecht 7.11.2025 </w:t>
      </w:r>
    </w:p>
    <w:p w14:paraId="3BDD2B1D" w14:textId="77777777" w:rsidR="00BC6B16" w:rsidRPr="009B2A39" w:rsidRDefault="00BC6B16" w:rsidP="00BC6B16">
      <w:pPr>
        <w:jc w:val="center"/>
        <w:rPr>
          <w:rFonts w:asciiTheme="majorHAnsi" w:hAnsiTheme="majorHAnsi" w:cstheme="majorHAnsi"/>
          <w:sz w:val="28"/>
        </w:rPr>
      </w:pPr>
    </w:p>
    <w:p w14:paraId="1A2A6456" w14:textId="6C17D071" w:rsidR="00841636" w:rsidRPr="009B2A39" w:rsidRDefault="00C175BD">
      <w:pPr>
        <w:rPr>
          <w:rFonts w:asciiTheme="majorHAnsi" w:hAnsiTheme="majorHAnsi" w:cstheme="majorHAnsi"/>
          <w:b/>
          <w:bCs/>
          <w:sz w:val="28"/>
          <w:lang w:val="en-GB"/>
        </w:rPr>
      </w:pPr>
      <w:r w:rsidRPr="009B2A39">
        <w:rPr>
          <w:rFonts w:asciiTheme="majorHAnsi" w:hAnsiTheme="majorHAnsi" w:cstheme="majorHAnsi"/>
          <w:b/>
          <w:bCs/>
          <w:sz w:val="28"/>
          <w:lang w:val="en-GB"/>
        </w:rPr>
        <w:t>Challenges</w:t>
      </w:r>
      <w:r w:rsidR="008D24D7" w:rsidRPr="009B2A39">
        <w:rPr>
          <w:rFonts w:asciiTheme="majorHAnsi" w:hAnsiTheme="majorHAnsi" w:cstheme="majorHAnsi"/>
          <w:b/>
          <w:bCs/>
          <w:sz w:val="28"/>
          <w:lang w:val="en-GB"/>
        </w:rPr>
        <w:t xml:space="preserve"> </w:t>
      </w:r>
    </w:p>
    <w:p w14:paraId="6757FE92" w14:textId="5EA7064D" w:rsidR="008D24D7" w:rsidRPr="00C175BD" w:rsidRDefault="00AA7093">
      <w:pPr>
        <w:rPr>
          <w:lang w:val="en-GB"/>
        </w:rPr>
      </w:pPr>
      <w:r w:rsidRPr="00C175BD">
        <w:rPr>
          <w:lang w:val="en-GB"/>
        </w:rPr>
        <w:t>Melod</w:t>
      </w:r>
      <w:r w:rsidR="00C175BD" w:rsidRPr="00C175BD">
        <w:rPr>
          <w:lang w:val="en-GB"/>
        </w:rPr>
        <w:t>y or prayer song „</w:t>
      </w:r>
      <w:r w:rsidRPr="00C175BD">
        <w:rPr>
          <w:lang w:val="en-GB"/>
        </w:rPr>
        <w:t xml:space="preserve">Veni Sancte </w:t>
      </w:r>
      <w:proofErr w:type="gramStart"/>
      <w:r w:rsidRPr="00C175BD">
        <w:rPr>
          <w:lang w:val="en-GB"/>
        </w:rPr>
        <w:t>Spritus</w:t>
      </w:r>
      <w:r w:rsidR="00C175BD" w:rsidRPr="00C175BD">
        <w:rPr>
          <w:lang w:val="en-GB"/>
        </w:rPr>
        <w:t>“</w:t>
      </w:r>
      <w:proofErr w:type="gramEnd"/>
      <w:r w:rsidRPr="00C175BD">
        <w:rPr>
          <w:lang w:val="en-GB"/>
        </w:rPr>
        <w:t xml:space="preserve"> </w:t>
      </w:r>
    </w:p>
    <w:p w14:paraId="35CE243F" w14:textId="1A913945" w:rsidR="00F7159C" w:rsidRPr="00C175BD" w:rsidRDefault="0008565A" w:rsidP="00F7159C">
      <w:pPr>
        <w:rPr>
          <w:b/>
          <w:lang w:val="en-GB"/>
        </w:rPr>
      </w:pPr>
      <w:r w:rsidRPr="00C175BD">
        <w:rPr>
          <w:lang w:val="en-GB"/>
        </w:rPr>
        <w:t>Wor</w:t>
      </w:r>
      <w:r w:rsidR="00C175BD" w:rsidRPr="00C175BD">
        <w:rPr>
          <w:lang w:val="en-GB"/>
        </w:rPr>
        <w:t xml:space="preserve">d from the scripture - </w:t>
      </w:r>
      <w:r w:rsidR="00F7159C" w:rsidRPr="00C175BD">
        <w:rPr>
          <w:b/>
          <w:lang w:val="en-GB"/>
        </w:rPr>
        <w:t>Psalm 8</w:t>
      </w:r>
    </w:p>
    <w:p w14:paraId="27F196E4" w14:textId="77777777" w:rsidR="00C175BD" w:rsidRPr="00C175BD" w:rsidRDefault="00C175BD" w:rsidP="00C175BD">
      <w:pPr>
        <w:spacing w:before="100" w:beforeAutospacing="1" w:after="100" w:afterAutospacing="1" w:line="240" w:lineRule="auto"/>
        <w:outlineLvl w:val="3"/>
        <w:rPr>
          <w:rFonts w:eastAsia="Times New Roman"/>
          <w:b/>
          <w:bCs/>
          <w:lang w:val="en-GB" w:eastAsia="de-DE"/>
        </w:rPr>
      </w:pPr>
      <w:r w:rsidRPr="00C175BD">
        <w:rPr>
          <w:rFonts w:eastAsia="Times New Roman"/>
          <w:b/>
          <w:bCs/>
          <w:lang w:val="en-GB" w:eastAsia="de-DE"/>
        </w:rPr>
        <w:t xml:space="preserve">To the choirmaster: according to The </w:t>
      </w:r>
      <w:proofErr w:type="spellStart"/>
      <w:r w:rsidRPr="00C175BD">
        <w:rPr>
          <w:rFonts w:eastAsia="Times New Roman"/>
          <w:b/>
          <w:bCs/>
          <w:lang w:val="en-GB" w:eastAsia="de-DE"/>
        </w:rPr>
        <w:t>Gittith</w:t>
      </w:r>
      <w:proofErr w:type="spellEnd"/>
      <w:r w:rsidRPr="00C175BD">
        <w:rPr>
          <w:rFonts w:eastAsia="Times New Roman"/>
          <w:b/>
          <w:bCs/>
          <w:lang w:val="en-GB" w:eastAsia="de-DE"/>
        </w:rPr>
        <w:t>.</w:t>
      </w:r>
      <w:r w:rsidRPr="00C175BD">
        <w:rPr>
          <w:rFonts w:eastAsia="Times New Roman"/>
          <w:b/>
          <w:bCs/>
          <w:vertAlign w:val="superscript"/>
          <w:lang w:val="en-GB" w:eastAsia="de-DE"/>
        </w:rPr>
        <w:t>[</w:t>
      </w:r>
      <w:hyperlink r:id="rId5" w:anchor="fen-ESV-14014a" w:tooltip="See footnote a" w:history="1">
        <w:r w:rsidRPr="00C175BD">
          <w:rPr>
            <w:rFonts w:eastAsia="Times New Roman"/>
            <w:b/>
            <w:bCs/>
            <w:color w:val="0000FF"/>
            <w:u w:val="single"/>
            <w:vertAlign w:val="superscript"/>
            <w:lang w:val="en-GB" w:eastAsia="de-DE"/>
          </w:rPr>
          <w:t>a</w:t>
        </w:r>
      </w:hyperlink>
      <w:r w:rsidRPr="00C175BD">
        <w:rPr>
          <w:rFonts w:eastAsia="Times New Roman"/>
          <w:b/>
          <w:bCs/>
          <w:vertAlign w:val="superscript"/>
          <w:lang w:val="en-GB" w:eastAsia="de-DE"/>
        </w:rPr>
        <w:t>]</w:t>
      </w:r>
      <w:r w:rsidRPr="00C175BD">
        <w:rPr>
          <w:rFonts w:eastAsia="Times New Roman"/>
          <w:b/>
          <w:bCs/>
          <w:lang w:val="en-GB" w:eastAsia="de-DE"/>
        </w:rPr>
        <w:t xml:space="preserve"> A Psalm of David.</w:t>
      </w:r>
    </w:p>
    <w:p w14:paraId="7A365FC9" w14:textId="77777777" w:rsidR="00C175BD" w:rsidRPr="00C175BD" w:rsidRDefault="00C175BD" w:rsidP="00C175BD">
      <w:pPr>
        <w:spacing w:before="100" w:beforeAutospacing="1" w:after="100" w:afterAutospacing="1" w:line="240" w:lineRule="auto"/>
        <w:rPr>
          <w:rFonts w:eastAsia="Times New Roman"/>
          <w:lang w:val="en-GB" w:eastAsia="de-DE"/>
        </w:rPr>
      </w:pPr>
      <w:r w:rsidRPr="00C175BD">
        <w:rPr>
          <w:rFonts w:eastAsia="Times New Roman"/>
          <w:lang w:val="en-GB" w:eastAsia="de-DE"/>
        </w:rPr>
        <w:t xml:space="preserve">8 O </w:t>
      </w:r>
      <w:r w:rsidRPr="00C175BD">
        <w:rPr>
          <w:rFonts w:eastAsia="Times New Roman"/>
          <w:smallCaps/>
          <w:lang w:val="en-GB" w:eastAsia="de-DE"/>
        </w:rPr>
        <w:t>Lord</w:t>
      </w:r>
      <w:r w:rsidRPr="00C175BD">
        <w:rPr>
          <w:rFonts w:eastAsia="Times New Roman"/>
          <w:lang w:val="en-GB" w:eastAsia="de-DE"/>
        </w:rPr>
        <w:t>, our Lord,</w:t>
      </w:r>
      <w:r w:rsidRPr="00C175BD">
        <w:rPr>
          <w:rFonts w:eastAsia="Times New Roman"/>
          <w:lang w:val="en-GB" w:eastAsia="de-DE"/>
        </w:rPr>
        <w:br/>
        <w:t>    how majestic is your name in all the earth!</w:t>
      </w:r>
      <w:r w:rsidRPr="00C175BD">
        <w:rPr>
          <w:rFonts w:eastAsia="Times New Roman"/>
          <w:lang w:val="en-GB" w:eastAsia="de-DE"/>
        </w:rPr>
        <w:br/>
        <w:t>You have set your glory above the heavens.</w:t>
      </w:r>
      <w:r w:rsidRPr="00C175BD">
        <w:rPr>
          <w:rFonts w:eastAsia="Times New Roman"/>
          <w:lang w:val="en-GB" w:eastAsia="de-DE"/>
        </w:rPr>
        <w:br/>
      </w:r>
      <w:r w:rsidRPr="00C175BD">
        <w:rPr>
          <w:rFonts w:eastAsia="Times New Roman"/>
          <w:vertAlign w:val="superscript"/>
          <w:lang w:val="en-GB" w:eastAsia="de-DE"/>
        </w:rPr>
        <w:t>2 </w:t>
      </w:r>
      <w:r w:rsidRPr="00C175BD">
        <w:rPr>
          <w:rFonts w:eastAsia="Times New Roman"/>
          <w:lang w:val="en-GB" w:eastAsia="de-DE"/>
        </w:rPr>
        <w:t>    Out of the mouth of babies and infants,</w:t>
      </w:r>
      <w:r w:rsidRPr="00C175BD">
        <w:rPr>
          <w:rFonts w:eastAsia="Times New Roman"/>
          <w:lang w:val="en-GB" w:eastAsia="de-DE"/>
        </w:rPr>
        <w:br/>
        <w:t>you have established strength because of your foes,</w:t>
      </w:r>
      <w:r w:rsidRPr="00C175BD">
        <w:rPr>
          <w:rFonts w:eastAsia="Times New Roman"/>
          <w:lang w:val="en-GB" w:eastAsia="de-DE"/>
        </w:rPr>
        <w:br/>
        <w:t>    to still the enemy and the avenger.</w:t>
      </w:r>
    </w:p>
    <w:p w14:paraId="130597FF" w14:textId="77777777" w:rsidR="00C175BD" w:rsidRPr="00C175BD" w:rsidRDefault="00C175BD" w:rsidP="00C175BD">
      <w:pPr>
        <w:spacing w:before="100" w:beforeAutospacing="1" w:after="100" w:afterAutospacing="1" w:line="240" w:lineRule="auto"/>
        <w:rPr>
          <w:rFonts w:eastAsia="Times New Roman"/>
          <w:lang w:val="en-GB" w:eastAsia="de-DE"/>
        </w:rPr>
      </w:pPr>
      <w:r w:rsidRPr="00C175BD">
        <w:rPr>
          <w:rFonts w:eastAsia="Times New Roman"/>
          <w:vertAlign w:val="superscript"/>
          <w:lang w:val="en-GB" w:eastAsia="de-DE"/>
        </w:rPr>
        <w:t>3 </w:t>
      </w:r>
      <w:r w:rsidRPr="00C175BD">
        <w:rPr>
          <w:rFonts w:eastAsia="Times New Roman"/>
          <w:lang w:val="en-GB" w:eastAsia="de-DE"/>
        </w:rPr>
        <w:t>When I look at your heavens, the work of your fingers,</w:t>
      </w:r>
      <w:r w:rsidRPr="00C175BD">
        <w:rPr>
          <w:rFonts w:eastAsia="Times New Roman"/>
          <w:lang w:val="en-GB" w:eastAsia="de-DE"/>
        </w:rPr>
        <w:br/>
        <w:t>    the moon and the stars, which you have set in place,</w:t>
      </w:r>
      <w:r w:rsidRPr="00C175BD">
        <w:rPr>
          <w:rFonts w:eastAsia="Times New Roman"/>
          <w:lang w:val="en-GB" w:eastAsia="de-DE"/>
        </w:rPr>
        <w:br/>
      </w:r>
      <w:r w:rsidRPr="00C175BD">
        <w:rPr>
          <w:rFonts w:eastAsia="Times New Roman"/>
          <w:vertAlign w:val="superscript"/>
          <w:lang w:val="en-GB" w:eastAsia="de-DE"/>
        </w:rPr>
        <w:t>4 </w:t>
      </w:r>
      <w:bookmarkStart w:id="0" w:name="_Hlk214977420"/>
      <w:r w:rsidRPr="00C175BD">
        <w:rPr>
          <w:rFonts w:eastAsia="Times New Roman"/>
          <w:lang w:val="en-GB" w:eastAsia="de-DE"/>
        </w:rPr>
        <w:t>what is man that you are mindful of him,</w:t>
      </w:r>
      <w:r w:rsidRPr="00C175BD">
        <w:rPr>
          <w:rFonts w:eastAsia="Times New Roman"/>
          <w:lang w:val="en-GB" w:eastAsia="de-DE"/>
        </w:rPr>
        <w:br/>
        <w:t>    and the son of man that you care for him?</w:t>
      </w:r>
      <w:bookmarkEnd w:id="0"/>
    </w:p>
    <w:p w14:paraId="58A4D825" w14:textId="29C51917" w:rsidR="00C175BD" w:rsidRPr="00C175BD" w:rsidRDefault="00C175BD" w:rsidP="00C175BD">
      <w:pPr>
        <w:spacing w:before="100" w:beforeAutospacing="1" w:after="100" w:afterAutospacing="1" w:line="240" w:lineRule="auto"/>
        <w:rPr>
          <w:rFonts w:eastAsia="Times New Roman"/>
          <w:lang w:val="en-GB" w:eastAsia="de-DE"/>
        </w:rPr>
      </w:pPr>
      <w:r w:rsidRPr="00C175BD">
        <w:rPr>
          <w:rFonts w:eastAsia="Times New Roman"/>
          <w:vertAlign w:val="superscript"/>
          <w:lang w:val="en-GB" w:eastAsia="de-DE"/>
        </w:rPr>
        <w:t>5 </w:t>
      </w:r>
      <w:r w:rsidRPr="00C175BD">
        <w:rPr>
          <w:rFonts w:eastAsia="Times New Roman"/>
          <w:lang w:val="en-GB" w:eastAsia="de-DE"/>
        </w:rPr>
        <w:t>Yet you have made him a little lower than the heavenly beings</w:t>
      </w:r>
      <w:r w:rsidRPr="00C175BD">
        <w:rPr>
          <w:rFonts w:eastAsia="Times New Roman"/>
          <w:vertAlign w:val="superscript"/>
          <w:lang w:val="en-GB" w:eastAsia="de-DE"/>
        </w:rPr>
        <w:t>[</w:t>
      </w:r>
      <w:hyperlink r:id="rId6" w:anchor="fen-ESV-14018b" w:tooltip="See footnote b" w:history="1">
        <w:r w:rsidRPr="00C175BD">
          <w:rPr>
            <w:rFonts w:eastAsia="Times New Roman"/>
            <w:color w:val="0000FF"/>
            <w:u w:val="single"/>
            <w:vertAlign w:val="superscript"/>
            <w:lang w:val="en-GB" w:eastAsia="de-DE"/>
          </w:rPr>
          <w:t>b</w:t>
        </w:r>
      </w:hyperlink>
      <w:r w:rsidRPr="00C175BD">
        <w:rPr>
          <w:rFonts w:eastAsia="Times New Roman"/>
          <w:vertAlign w:val="superscript"/>
          <w:lang w:val="en-GB" w:eastAsia="de-DE"/>
        </w:rPr>
        <w:t>]</w:t>
      </w:r>
      <w:r w:rsidRPr="00C175BD">
        <w:rPr>
          <w:rFonts w:eastAsia="Times New Roman"/>
          <w:lang w:val="en-GB" w:eastAsia="de-DE"/>
        </w:rPr>
        <w:br/>
        <w:t>    and crowned him with glory and hono</w:t>
      </w:r>
      <w:r>
        <w:rPr>
          <w:rFonts w:eastAsia="Times New Roman"/>
          <w:lang w:val="en-GB" w:eastAsia="de-DE"/>
        </w:rPr>
        <w:t>u</w:t>
      </w:r>
      <w:r w:rsidRPr="00C175BD">
        <w:rPr>
          <w:rFonts w:eastAsia="Times New Roman"/>
          <w:lang w:val="en-GB" w:eastAsia="de-DE"/>
        </w:rPr>
        <w:t>r.</w:t>
      </w:r>
      <w:r w:rsidRPr="00C175BD">
        <w:rPr>
          <w:rFonts w:eastAsia="Times New Roman"/>
          <w:lang w:val="en-GB" w:eastAsia="de-DE"/>
        </w:rPr>
        <w:br/>
      </w:r>
      <w:r w:rsidRPr="00C175BD">
        <w:rPr>
          <w:rFonts w:eastAsia="Times New Roman"/>
          <w:vertAlign w:val="superscript"/>
          <w:lang w:val="en-GB" w:eastAsia="de-DE"/>
        </w:rPr>
        <w:t>6 </w:t>
      </w:r>
      <w:r w:rsidRPr="00C175BD">
        <w:rPr>
          <w:rFonts w:eastAsia="Times New Roman"/>
          <w:lang w:val="en-GB" w:eastAsia="de-DE"/>
        </w:rPr>
        <w:t>You have given him dominion over the works of your hands;</w:t>
      </w:r>
      <w:r w:rsidRPr="00C175BD">
        <w:rPr>
          <w:rFonts w:eastAsia="Times New Roman"/>
          <w:lang w:val="en-GB" w:eastAsia="de-DE"/>
        </w:rPr>
        <w:br/>
        <w:t>    you have put all things under his feet,</w:t>
      </w:r>
      <w:r w:rsidRPr="00C175BD">
        <w:rPr>
          <w:rFonts w:eastAsia="Times New Roman"/>
          <w:lang w:val="en-GB" w:eastAsia="de-DE"/>
        </w:rPr>
        <w:br/>
      </w:r>
      <w:r w:rsidRPr="00C175BD">
        <w:rPr>
          <w:rFonts w:eastAsia="Times New Roman"/>
          <w:vertAlign w:val="superscript"/>
          <w:lang w:val="en-GB" w:eastAsia="de-DE"/>
        </w:rPr>
        <w:t>7 </w:t>
      </w:r>
      <w:r w:rsidRPr="00C175BD">
        <w:rPr>
          <w:rFonts w:eastAsia="Times New Roman"/>
          <w:lang w:val="en-GB" w:eastAsia="de-DE"/>
        </w:rPr>
        <w:t>all sheep and oxen,</w:t>
      </w:r>
      <w:r w:rsidRPr="00C175BD">
        <w:rPr>
          <w:rFonts w:eastAsia="Times New Roman"/>
          <w:lang w:val="en-GB" w:eastAsia="de-DE"/>
        </w:rPr>
        <w:br/>
        <w:t>    and also the beasts of the field,</w:t>
      </w:r>
      <w:r w:rsidRPr="00C175BD">
        <w:rPr>
          <w:rFonts w:eastAsia="Times New Roman"/>
          <w:lang w:val="en-GB" w:eastAsia="de-DE"/>
        </w:rPr>
        <w:br/>
      </w:r>
      <w:r w:rsidRPr="00C175BD">
        <w:rPr>
          <w:rFonts w:eastAsia="Times New Roman"/>
          <w:vertAlign w:val="superscript"/>
          <w:lang w:val="en-GB" w:eastAsia="de-DE"/>
        </w:rPr>
        <w:t>8 </w:t>
      </w:r>
      <w:r w:rsidRPr="00C175BD">
        <w:rPr>
          <w:rFonts w:eastAsia="Times New Roman"/>
          <w:lang w:val="en-GB" w:eastAsia="de-DE"/>
        </w:rPr>
        <w:t>the birds of the heavens, and the fish of the sea,</w:t>
      </w:r>
      <w:r w:rsidRPr="00C175BD">
        <w:rPr>
          <w:rFonts w:eastAsia="Times New Roman"/>
          <w:lang w:val="en-GB" w:eastAsia="de-DE"/>
        </w:rPr>
        <w:br/>
        <w:t>    whatever passes along the paths of the seas.</w:t>
      </w:r>
    </w:p>
    <w:p w14:paraId="4704DA5C" w14:textId="77777777" w:rsidR="00C175BD" w:rsidRPr="00C175BD" w:rsidRDefault="00C175BD" w:rsidP="00C175BD">
      <w:pPr>
        <w:spacing w:before="100" w:beforeAutospacing="1" w:after="100" w:afterAutospacing="1" w:line="240" w:lineRule="auto"/>
        <w:rPr>
          <w:rFonts w:eastAsia="Times New Roman"/>
          <w:lang w:val="en-GB" w:eastAsia="de-DE"/>
        </w:rPr>
      </w:pPr>
      <w:r w:rsidRPr="00C175BD">
        <w:rPr>
          <w:rFonts w:eastAsia="Times New Roman"/>
          <w:vertAlign w:val="superscript"/>
          <w:lang w:val="en-GB" w:eastAsia="de-DE"/>
        </w:rPr>
        <w:t>9 </w:t>
      </w:r>
      <w:r w:rsidRPr="00C175BD">
        <w:rPr>
          <w:rFonts w:eastAsia="Times New Roman"/>
          <w:lang w:val="en-GB" w:eastAsia="de-DE"/>
        </w:rPr>
        <w:t xml:space="preserve">O </w:t>
      </w:r>
      <w:r w:rsidRPr="00C175BD">
        <w:rPr>
          <w:rFonts w:eastAsia="Times New Roman"/>
          <w:smallCaps/>
          <w:lang w:val="en-GB" w:eastAsia="de-DE"/>
        </w:rPr>
        <w:t>Lord</w:t>
      </w:r>
      <w:r w:rsidRPr="00C175BD">
        <w:rPr>
          <w:rFonts w:eastAsia="Times New Roman"/>
          <w:lang w:val="en-GB" w:eastAsia="de-DE"/>
        </w:rPr>
        <w:t>, our Lord,</w:t>
      </w:r>
      <w:r w:rsidRPr="00C175BD">
        <w:rPr>
          <w:rFonts w:eastAsia="Times New Roman"/>
          <w:lang w:val="en-GB" w:eastAsia="de-DE"/>
        </w:rPr>
        <w:br/>
        <w:t>    how majestic is your name in all the earth!</w:t>
      </w:r>
    </w:p>
    <w:p w14:paraId="51BFA9DC" w14:textId="2340B99B" w:rsidR="00C175BD" w:rsidRPr="00C175BD" w:rsidRDefault="00C175BD" w:rsidP="00F07D7E">
      <w:pPr>
        <w:rPr>
          <w:lang w:val="en-GB"/>
        </w:rPr>
      </w:pPr>
      <w:r w:rsidRPr="00C175BD">
        <w:rPr>
          <w:lang w:val="en-GB"/>
        </w:rPr>
        <w:t>Do you remember Pavel Fischer who quoted Psalm 8 at our meeting in Prague?</w:t>
      </w:r>
      <w:r>
        <w:rPr>
          <w:lang w:val="en-GB"/>
        </w:rPr>
        <w:t xml:space="preserve"> W</w:t>
      </w:r>
      <w:r w:rsidRPr="00C175BD">
        <w:rPr>
          <w:rFonts w:eastAsia="Times New Roman"/>
          <w:lang w:val="en-GB" w:eastAsia="de-DE"/>
        </w:rPr>
        <w:t>hat is man that you are mindful of him,</w:t>
      </w:r>
      <w:r>
        <w:rPr>
          <w:rFonts w:eastAsia="Times New Roman"/>
          <w:lang w:val="en-GB" w:eastAsia="de-DE"/>
        </w:rPr>
        <w:t xml:space="preserve"> </w:t>
      </w:r>
      <w:r w:rsidRPr="00C175BD">
        <w:rPr>
          <w:rFonts w:eastAsia="Times New Roman"/>
          <w:lang w:val="en-GB" w:eastAsia="de-DE"/>
        </w:rPr>
        <w:t>and the son of man that you care for him?</w:t>
      </w:r>
      <w:r>
        <w:rPr>
          <w:rFonts w:eastAsia="Times New Roman"/>
          <w:lang w:val="en-GB" w:eastAsia="de-DE"/>
        </w:rPr>
        <w:t xml:space="preserve"> The senator of the Tschech Republic shared his experience with us, what makes us a human being and what connects people. He told us about his </w:t>
      </w:r>
      <w:r w:rsidR="00960F41">
        <w:rPr>
          <w:rFonts w:eastAsia="Times New Roman"/>
          <w:lang w:val="en-GB" w:eastAsia="de-DE"/>
        </w:rPr>
        <w:t xml:space="preserve">disabled </w:t>
      </w:r>
      <w:r>
        <w:rPr>
          <w:rFonts w:eastAsia="Times New Roman"/>
          <w:lang w:val="en-GB" w:eastAsia="de-DE"/>
        </w:rPr>
        <w:t>son, what the family learned through him and rem</w:t>
      </w:r>
      <w:r w:rsidR="00960F41">
        <w:rPr>
          <w:rFonts w:eastAsia="Times New Roman"/>
          <w:lang w:val="en-GB" w:eastAsia="de-DE"/>
        </w:rPr>
        <w:t xml:space="preserve">inded us of the importance of </w:t>
      </w:r>
      <w:r>
        <w:rPr>
          <w:rFonts w:eastAsia="Times New Roman"/>
          <w:lang w:val="en-GB" w:eastAsia="de-DE"/>
        </w:rPr>
        <w:t xml:space="preserve">music – it can be a bridge between people of different languages.  </w:t>
      </w:r>
    </w:p>
    <w:p w14:paraId="46916408" w14:textId="4F207F27" w:rsidR="00F07D7E" w:rsidRDefault="00960F41" w:rsidP="00960F41">
      <w:pPr>
        <w:rPr>
          <w:lang w:val="en-GB"/>
        </w:rPr>
      </w:pPr>
      <w:r>
        <w:rPr>
          <w:lang w:val="en-GB"/>
        </w:rPr>
        <w:t xml:space="preserve">Today morning in our search of the score in heaven let us first look on human beings – the people of today. </w:t>
      </w:r>
    </w:p>
    <w:p w14:paraId="16E39B64" w14:textId="1FDD3747" w:rsidR="00960F41" w:rsidRPr="00960F41" w:rsidRDefault="00960F41" w:rsidP="00960F41">
      <w:pPr>
        <w:rPr>
          <w:lang w:val="en-GB"/>
        </w:rPr>
      </w:pPr>
      <w:r>
        <w:rPr>
          <w:lang w:val="en-GB"/>
        </w:rPr>
        <w:t xml:space="preserve">For 4 decades we are witnesses of an epochal change, the change in the digital age. It developed fast speed. Depending on our age, we are grown up in </w:t>
      </w:r>
      <w:proofErr w:type="gramStart"/>
      <w:r>
        <w:rPr>
          <w:lang w:val="en-GB"/>
        </w:rPr>
        <w:t>it</w:t>
      </w:r>
      <w:proofErr w:type="gramEnd"/>
      <w:r>
        <w:rPr>
          <w:lang w:val="en-GB"/>
        </w:rPr>
        <w:t xml:space="preserve"> or we experience how digitalisation conquers </w:t>
      </w:r>
      <w:proofErr w:type="gramStart"/>
      <w:r>
        <w:rPr>
          <w:lang w:val="en-GB"/>
        </w:rPr>
        <w:t>more and more</w:t>
      </w:r>
      <w:proofErr w:type="gramEnd"/>
      <w:r>
        <w:rPr>
          <w:lang w:val="en-GB"/>
        </w:rPr>
        <w:t xml:space="preserve"> of our life, who we are overrun.  </w:t>
      </w:r>
    </w:p>
    <w:p w14:paraId="52B75641" w14:textId="77777777" w:rsidR="00F07D7E" w:rsidRPr="00960F41" w:rsidRDefault="00F07D7E" w:rsidP="00F7159C">
      <w:pPr>
        <w:pStyle w:val="Nessunaspaziatura"/>
        <w:rPr>
          <w:lang w:val="en-GB"/>
        </w:rPr>
      </w:pPr>
    </w:p>
    <w:p w14:paraId="704DC76D" w14:textId="15E09A23" w:rsidR="00E45423" w:rsidRPr="00E45423" w:rsidRDefault="00E45423" w:rsidP="00E45423">
      <w:pPr>
        <w:rPr>
          <w:lang w:val="en-GB"/>
        </w:rPr>
      </w:pPr>
      <w:r w:rsidRPr="00E45423">
        <w:rPr>
          <w:lang w:val="en-GB"/>
        </w:rPr>
        <w:lastRenderedPageBreak/>
        <w:t xml:space="preserve">Let's take a moment to consider: the </w:t>
      </w:r>
      <w:r>
        <w:rPr>
          <w:lang w:val="en-GB"/>
        </w:rPr>
        <w:t xml:space="preserve">www., </w:t>
      </w:r>
      <w:r w:rsidRPr="00E45423">
        <w:rPr>
          <w:lang w:val="en-GB"/>
        </w:rPr>
        <w:t xml:space="preserve">World Wide Web originated in the US Army during World War II, where messages were transmitted via cable and were thus safe from the enemy. This network was further developed for civilian purposes. Calculators and computers were built that could store </w:t>
      </w:r>
      <w:proofErr w:type="gramStart"/>
      <w:r w:rsidRPr="00E45423">
        <w:rPr>
          <w:lang w:val="en-GB"/>
        </w:rPr>
        <w:t>more and more</w:t>
      </w:r>
      <w:proofErr w:type="gramEnd"/>
      <w:r w:rsidRPr="00E45423">
        <w:rPr>
          <w:lang w:val="en-GB"/>
        </w:rPr>
        <w:t xml:space="preserve"> data and were becoming </w:t>
      </w:r>
      <w:proofErr w:type="gramStart"/>
      <w:r w:rsidRPr="00E45423">
        <w:rPr>
          <w:lang w:val="en-GB"/>
        </w:rPr>
        <w:t>smaller and smaller</w:t>
      </w:r>
      <w:proofErr w:type="gramEnd"/>
      <w:r w:rsidRPr="00E45423">
        <w:rPr>
          <w:lang w:val="en-GB"/>
        </w:rPr>
        <w:t xml:space="preserve">. </w:t>
      </w:r>
      <w:r>
        <w:rPr>
          <w:lang w:val="en-GB"/>
        </w:rPr>
        <w:t>Meanwhile d</w:t>
      </w:r>
      <w:r w:rsidRPr="00E45423">
        <w:rPr>
          <w:lang w:val="en-GB"/>
        </w:rPr>
        <w:t xml:space="preserve">igitalization is now conquering all areas of life; it is literally getting under our skin. It now takes </w:t>
      </w:r>
      <w:r>
        <w:rPr>
          <w:lang w:val="en-GB"/>
        </w:rPr>
        <w:t>possession of</w:t>
      </w:r>
      <w:r w:rsidRPr="00E45423">
        <w:rPr>
          <w:lang w:val="en-GB"/>
        </w:rPr>
        <w:t xml:space="preserve"> many hours </w:t>
      </w:r>
      <w:r>
        <w:rPr>
          <w:lang w:val="en-GB"/>
        </w:rPr>
        <w:t>every day</w:t>
      </w:r>
      <w:r w:rsidRPr="00E45423">
        <w:rPr>
          <w:lang w:val="en-GB"/>
        </w:rPr>
        <w:t xml:space="preserve">, often replacing direct communication, doing our work for us, and changing our everyday lives. What is it doing to us, to me? How does it influence the development of </w:t>
      </w:r>
      <w:r>
        <w:rPr>
          <w:lang w:val="en-GB"/>
        </w:rPr>
        <w:t xml:space="preserve">a </w:t>
      </w:r>
      <w:r w:rsidRPr="00E45423">
        <w:rPr>
          <w:lang w:val="en-GB"/>
        </w:rPr>
        <w:t xml:space="preserve">child and young people? How does a person become a </w:t>
      </w:r>
      <w:r>
        <w:rPr>
          <w:lang w:val="en-GB"/>
        </w:rPr>
        <w:t xml:space="preserve">human being, </w:t>
      </w:r>
      <w:r w:rsidRPr="00E45423">
        <w:rPr>
          <w:lang w:val="en-GB"/>
        </w:rPr>
        <w:t xml:space="preserve">how do they remain a </w:t>
      </w:r>
      <w:r>
        <w:rPr>
          <w:lang w:val="en-GB"/>
        </w:rPr>
        <w:t>human</w:t>
      </w:r>
      <w:r w:rsidRPr="00E45423">
        <w:rPr>
          <w:lang w:val="en-GB"/>
        </w:rPr>
        <w:t xml:space="preserve">? </w:t>
      </w:r>
    </w:p>
    <w:p w14:paraId="56312C8A" w14:textId="77777777" w:rsidR="00E45423" w:rsidRPr="00E45423" w:rsidRDefault="00E45423" w:rsidP="00E45423">
      <w:pPr>
        <w:rPr>
          <w:lang w:val="en-GB"/>
        </w:rPr>
      </w:pPr>
      <w:r w:rsidRPr="00E45423">
        <w:rPr>
          <w:lang w:val="en-GB"/>
        </w:rPr>
        <w:t>There is no longer any consensus on this. The thinking of Greek philosophers and the answers provided by Holy Scripture have become incomprehensible; they are ridiculed. What counts is pleasure, profit, control.</w:t>
      </w:r>
    </w:p>
    <w:p w14:paraId="3786986E" w14:textId="3A662458" w:rsidR="00E45423" w:rsidRPr="00E45423" w:rsidRDefault="00E45423" w:rsidP="00E45423">
      <w:pPr>
        <w:rPr>
          <w:lang w:val="en-GB"/>
        </w:rPr>
      </w:pPr>
      <w:r w:rsidRPr="00E45423">
        <w:rPr>
          <w:lang w:val="en-GB"/>
        </w:rPr>
        <w:t xml:space="preserve">“We live in a </w:t>
      </w:r>
      <w:r>
        <w:rPr>
          <w:lang w:val="en-GB"/>
        </w:rPr>
        <w:t xml:space="preserve">staggering </w:t>
      </w:r>
      <w:r w:rsidRPr="00E45423">
        <w:rPr>
          <w:lang w:val="en-GB"/>
        </w:rPr>
        <w:t>society.” “The whole world is in puberty,” say those who view this development with concern.</w:t>
      </w:r>
    </w:p>
    <w:p w14:paraId="1B087AF2" w14:textId="1BA50922" w:rsidR="00F07D7E" w:rsidRDefault="00E45423" w:rsidP="00E45423">
      <w:pPr>
        <w:rPr>
          <w:lang w:val="en-GB"/>
        </w:rPr>
      </w:pPr>
      <w:r w:rsidRPr="00E45423">
        <w:rPr>
          <w:lang w:val="en-GB"/>
        </w:rPr>
        <w:t>Let's shine a spotlight on some of these challenges!</w:t>
      </w:r>
      <w:r w:rsidR="003965F5" w:rsidRPr="00E45423">
        <w:rPr>
          <w:lang w:val="en-GB"/>
        </w:rPr>
        <w:t xml:space="preserve"> </w:t>
      </w:r>
    </w:p>
    <w:p w14:paraId="149ABD51" w14:textId="77777777" w:rsidR="00E45423" w:rsidRPr="00E45423" w:rsidRDefault="00E45423" w:rsidP="00E45423">
      <w:pPr>
        <w:rPr>
          <w:lang w:val="en-GB"/>
        </w:rPr>
      </w:pPr>
      <w:r w:rsidRPr="00E45423">
        <w:rPr>
          <w:lang w:val="en-GB"/>
        </w:rPr>
        <w:t>In 1995 and 1997, resolutions were passed at UN conferences to increase sexual desire and simultaneously reduce the world's population.</w:t>
      </w:r>
    </w:p>
    <w:p w14:paraId="0F5D8779" w14:textId="257E7802" w:rsidR="00E45423" w:rsidRPr="00E45423" w:rsidRDefault="00E45423" w:rsidP="00E45423">
      <w:pPr>
        <w:rPr>
          <w:lang w:val="en-GB"/>
        </w:rPr>
      </w:pPr>
      <w:r w:rsidRPr="00E45423">
        <w:rPr>
          <w:lang w:val="en-GB"/>
        </w:rPr>
        <w:t>Nowadays, it is no longer certain whether a human being can implant itself in the</w:t>
      </w:r>
      <w:r w:rsidR="007E6AC0">
        <w:rPr>
          <w:lang w:val="en-GB"/>
        </w:rPr>
        <w:t xml:space="preserve"> mother’s</w:t>
      </w:r>
      <w:r w:rsidRPr="00E45423">
        <w:rPr>
          <w:lang w:val="en-GB"/>
        </w:rPr>
        <w:t xml:space="preserve"> womb and </w:t>
      </w:r>
      <w:r w:rsidR="007E6AC0">
        <w:rPr>
          <w:lang w:val="en-GB"/>
        </w:rPr>
        <w:t xml:space="preserve">will </w:t>
      </w:r>
      <w:r w:rsidRPr="00E45423">
        <w:rPr>
          <w:lang w:val="en-GB"/>
        </w:rPr>
        <w:t>be accepted as a child by its own father and mother. (Approximately 70 million abortions per year, which means about 200,000 per day), in vitro fertilization, surrogacy, etc. have not yet been sufficiently researched in terms of their consequences.</w:t>
      </w:r>
    </w:p>
    <w:p w14:paraId="1222E588" w14:textId="77777777" w:rsidR="00E45423" w:rsidRPr="00E45423" w:rsidRDefault="00E45423" w:rsidP="00E45423">
      <w:pPr>
        <w:rPr>
          <w:lang w:val="en-GB"/>
        </w:rPr>
      </w:pPr>
      <w:r w:rsidRPr="007E6AC0">
        <w:rPr>
          <w:b/>
          <w:bCs/>
          <w:lang w:val="en-GB"/>
        </w:rPr>
        <w:t>The stability of the family</w:t>
      </w:r>
      <w:r w:rsidRPr="00E45423">
        <w:rPr>
          <w:lang w:val="en-GB"/>
        </w:rPr>
        <w:t xml:space="preserve"> is breaking down—many single households, unstable relationships, a decline in marriages, a lack of family rituals, and </w:t>
      </w:r>
      <w:proofErr w:type="gramStart"/>
      <w:r w:rsidRPr="00E45423">
        <w:rPr>
          <w:lang w:val="en-GB"/>
        </w:rPr>
        <w:t>more and more</w:t>
      </w:r>
      <w:proofErr w:type="gramEnd"/>
      <w:r w:rsidRPr="00E45423">
        <w:rPr>
          <w:lang w:val="en-GB"/>
        </w:rPr>
        <w:t xml:space="preserve"> people are finding themselves in precarious situations. </w:t>
      </w:r>
    </w:p>
    <w:p w14:paraId="19D87468" w14:textId="2918676C" w:rsidR="007E6AC0" w:rsidRPr="007E6AC0" w:rsidRDefault="007E6AC0" w:rsidP="007E6AC0">
      <w:pPr>
        <w:rPr>
          <w:bCs/>
          <w:lang w:val="en-GB"/>
        </w:rPr>
      </w:pPr>
      <w:r w:rsidRPr="007E6AC0">
        <w:rPr>
          <w:b/>
          <w:lang w:val="en-GB"/>
        </w:rPr>
        <w:t xml:space="preserve">Adolescents seek support in peer groups – </w:t>
      </w:r>
      <w:r w:rsidRPr="007E6AC0">
        <w:rPr>
          <w:bCs/>
          <w:lang w:val="en-GB"/>
        </w:rPr>
        <w:t>who</w:t>
      </w:r>
      <w:r>
        <w:rPr>
          <w:bCs/>
          <w:lang w:val="en-GB"/>
        </w:rPr>
        <w:t>m</w:t>
      </w:r>
      <w:r w:rsidRPr="007E6AC0">
        <w:rPr>
          <w:bCs/>
          <w:lang w:val="en-GB"/>
        </w:rPr>
        <w:t xml:space="preserve"> should I follow, </w:t>
      </w:r>
      <w:r>
        <w:rPr>
          <w:bCs/>
          <w:lang w:val="en-GB"/>
        </w:rPr>
        <w:t xml:space="preserve">for </w:t>
      </w:r>
      <w:r w:rsidRPr="007E6AC0">
        <w:rPr>
          <w:bCs/>
          <w:lang w:val="en-GB"/>
        </w:rPr>
        <w:t>who</w:t>
      </w:r>
      <w:r>
        <w:rPr>
          <w:bCs/>
          <w:lang w:val="en-GB"/>
        </w:rPr>
        <w:t>m am I</w:t>
      </w:r>
      <w:r w:rsidRPr="007E6AC0">
        <w:rPr>
          <w:bCs/>
          <w:lang w:val="en-GB"/>
        </w:rPr>
        <w:t xml:space="preserve"> attractive? In recent weeks, there have been reports of a massive increase in drug use – politicians say that we are </w:t>
      </w:r>
      <w:r>
        <w:rPr>
          <w:bCs/>
          <w:lang w:val="en-GB"/>
        </w:rPr>
        <w:t xml:space="preserve">hardly </w:t>
      </w:r>
      <w:r w:rsidRPr="007E6AC0">
        <w:rPr>
          <w:bCs/>
          <w:lang w:val="en-GB"/>
        </w:rPr>
        <w:t xml:space="preserve">get this problem under control. Tons of synthetic drugs are finding their way onto the streets. The seduction of the internet: simple narratives for complex issues, instructions for spying, property damage, arson, violence. Girls endangered by beauty idols. Added to this are the problems of uncertainty in accepting one's physical gender, the issue of gender reassignment, and a sharp increase in mental illness. </w:t>
      </w:r>
    </w:p>
    <w:p w14:paraId="0FDBA8F7" w14:textId="5823096E" w:rsidR="007E6AC0" w:rsidRPr="009B2A39" w:rsidRDefault="007E6AC0" w:rsidP="007E6AC0">
      <w:pPr>
        <w:rPr>
          <w:bCs/>
          <w:lang w:val="en-GB"/>
        </w:rPr>
      </w:pPr>
      <w:r w:rsidRPr="007E6AC0">
        <w:rPr>
          <w:b/>
          <w:lang w:val="en-GB"/>
        </w:rPr>
        <w:t>Added to this is a lack of role models for empathy in the early years of life.</w:t>
      </w:r>
      <w:r w:rsidRPr="007E6AC0">
        <w:rPr>
          <w:bCs/>
          <w:lang w:val="en-GB"/>
        </w:rPr>
        <w:t xml:space="preserve"> How often do we see small children being kept quiet with smartphones while adults are busy with them</w:t>
      </w:r>
      <w:r w:rsidR="00882774">
        <w:rPr>
          <w:bCs/>
          <w:lang w:val="en-GB"/>
        </w:rPr>
        <w:t xml:space="preserve"> while being together with the children</w:t>
      </w:r>
      <w:r w:rsidRPr="007E6AC0">
        <w:rPr>
          <w:bCs/>
          <w:lang w:val="en-GB"/>
        </w:rPr>
        <w:t xml:space="preserve">? I ask myself: What helps children develop the male and female components of the soul? Who supports their willingness to take risks and their resilience if not their father and mother in years of painstaking parenting? </w:t>
      </w:r>
      <w:r w:rsidRPr="009B2A39">
        <w:rPr>
          <w:bCs/>
          <w:lang w:val="en-GB"/>
        </w:rPr>
        <w:t>Emotional skills are atrophying.</w:t>
      </w:r>
    </w:p>
    <w:p w14:paraId="21462BE1" w14:textId="77777777" w:rsidR="00882774" w:rsidRPr="00882774" w:rsidRDefault="00882774" w:rsidP="00882774">
      <w:pPr>
        <w:rPr>
          <w:bCs/>
          <w:lang w:val="en-GB"/>
        </w:rPr>
      </w:pPr>
      <w:r w:rsidRPr="00882774">
        <w:rPr>
          <w:bCs/>
          <w:lang w:val="en-GB"/>
        </w:rPr>
        <w:t>A researcher specializing in reflective teaching at a school in Bamberg recently said in an interview with the Frankfurter Allgemeine Zeitung: “We are raising a generation of emotional cripples.” (FAZ, October 20, 2025, No. 243, p. 13)</w:t>
      </w:r>
    </w:p>
    <w:p w14:paraId="53615AC6" w14:textId="65BB42D6" w:rsidR="007E6AC0" w:rsidRPr="00882774" w:rsidRDefault="00882774" w:rsidP="00882774">
      <w:pPr>
        <w:rPr>
          <w:bCs/>
          <w:lang w:val="en-GB"/>
        </w:rPr>
      </w:pPr>
      <w:r w:rsidRPr="00882774">
        <w:rPr>
          <w:bCs/>
          <w:lang w:val="en-GB"/>
        </w:rPr>
        <w:t>Many feel that they no longer have any influence and feel powerless and ineffective. Teachers are no longer able to reach their students and vice versa; student behavio</w:t>
      </w:r>
      <w:r>
        <w:rPr>
          <w:bCs/>
          <w:lang w:val="en-GB"/>
        </w:rPr>
        <w:t>u</w:t>
      </w:r>
      <w:r w:rsidRPr="00882774">
        <w:rPr>
          <w:bCs/>
          <w:lang w:val="en-GB"/>
        </w:rPr>
        <w:t>r is becoming a problem for teachers.</w:t>
      </w:r>
    </w:p>
    <w:p w14:paraId="27A02AEE" w14:textId="77777777" w:rsidR="00882774" w:rsidRPr="009B2A39" w:rsidRDefault="00882774" w:rsidP="00DF2E19">
      <w:pPr>
        <w:rPr>
          <w:lang w:val="en-GB"/>
        </w:rPr>
      </w:pPr>
    </w:p>
    <w:p w14:paraId="30603243" w14:textId="5BADF321" w:rsidR="00882774" w:rsidRPr="00882774" w:rsidRDefault="00882774" w:rsidP="00882774">
      <w:pPr>
        <w:rPr>
          <w:lang w:val="en-GB"/>
        </w:rPr>
      </w:pPr>
      <w:r w:rsidRPr="00882774">
        <w:rPr>
          <w:lang w:val="en-GB"/>
        </w:rPr>
        <w:lastRenderedPageBreak/>
        <w:t>One in four children engages in risky media behavio</w:t>
      </w:r>
      <w:r>
        <w:rPr>
          <w:lang w:val="en-GB"/>
        </w:rPr>
        <w:t>u</w:t>
      </w:r>
      <w:r w:rsidRPr="00882774">
        <w:rPr>
          <w:lang w:val="en-GB"/>
        </w:rPr>
        <w:t xml:space="preserve">r. Who protects children from alcohol advertising, pornography, and addictive algorithms that draw them into gambling and compulsive buying? </w:t>
      </w:r>
    </w:p>
    <w:p w14:paraId="7574EFFB" w14:textId="658CF407" w:rsidR="00882774" w:rsidRPr="00882774" w:rsidRDefault="00882774" w:rsidP="00882774">
      <w:pPr>
        <w:rPr>
          <w:lang w:val="en-GB"/>
        </w:rPr>
      </w:pPr>
      <w:r w:rsidRPr="00882774">
        <w:rPr>
          <w:b/>
          <w:bCs/>
          <w:lang w:val="en-GB"/>
        </w:rPr>
        <w:t xml:space="preserve">It is not only children and young people who are exposed to external </w:t>
      </w:r>
      <w:r>
        <w:rPr>
          <w:b/>
          <w:bCs/>
          <w:lang w:val="en-GB"/>
        </w:rPr>
        <w:t xml:space="preserve">direction </w:t>
      </w:r>
      <w:r w:rsidRPr="00882774">
        <w:rPr>
          <w:b/>
          <w:bCs/>
          <w:lang w:val="en-GB"/>
        </w:rPr>
        <w:t>through constant media use</w:t>
      </w:r>
      <w:r w:rsidRPr="00882774">
        <w:rPr>
          <w:lang w:val="en-GB"/>
        </w:rPr>
        <w:t>—we all are. Half an hour without media would be the minimum required to remain human, i.e., to think independently, according to Benedictine monk Notker Wolf, who passed away last year.</w:t>
      </w:r>
    </w:p>
    <w:p w14:paraId="5D1117D0" w14:textId="22276081" w:rsidR="00882774" w:rsidRPr="00882774" w:rsidRDefault="00882774" w:rsidP="00882774">
      <w:pPr>
        <w:rPr>
          <w:lang w:val="en-GB"/>
        </w:rPr>
      </w:pPr>
      <w:r w:rsidRPr="00882774">
        <w:rPr>
          <w:b/>
          <w:bCs/>
          <w:lang w:val="en-GB"/>
        </w:rPr>
        <w:t>Added to this is the perfectionism</w:t>
      </w:r>
      <w:r w:rsidRPr="00882774">
        <w:rPr>
          <w:lang w:val="en-GB"/>
        </w:rPr>
        <w:t xml:space="preserve"> that many suffer from, which is a constant overburden. Always having to be in optimization mode alienates people (Hartmut Rosa).</w:t>
      </w:r>
    </w:p>
    <w:p w14:paraId="6BBEDC8D" w14:textId="65B72BB0" w:rsidR="00882774" w:rsidRPr="00882774" w:rsidRDefault="00882774" w:rsidP="00882774">
      <w:pPr>
        <w:rPr>
          <w:lang w:val="en-GB"/>
        </w:rPr>
      </w:pPr>
      <w:r w:rsidRPr="00882774">
        <w:rPr>
          <w:lang w:val="en-GB"/>
        </w:rPr>
        <w:t xml:space="preserve">We will leave it </w:t>
      </w:r>
      <w:r>
        <w:rPr>
          <w:lang w:val="en-GB"/>
        </w:rPr>
        <w:t xml:space="preserve">looking </w:t>
      </w:r>
      <w:r w:rsidRPr="00882774">
        <w:rPr>
          <w:lang w:val="en-GB"/>
        </w:rPr>
        <w:t xml:space="preserve">at this challenge. We could broaden our view to include society, the environment, and the coexistence of nations. This one perspective should </w:t>
      </w:r>
      <w:r w:rsidR="005E4813">
        <w:rPr>
          <w:lang w:val="en-GB"/>
        </w:rPr>
        <w:t xml:space="preserve">be sufficient. </w:t>
      </w:r>
    </w:p>
    <w:p w14:paraId="14200D21" w14:textId="7AE414E8" w:rsidR="00882774" w:rsidRPr="00882774" w:rsidRDefault="00882774" w:rsidP="00882774">
      <w:pPr>
        <w:rPr>
          <w:lang w:val="en-GB"/>
        </w:rPr>
      </w:pPr>
      <w:r w:rsidRPr="00882774">
        <w:rPr>
          <w:lang w:val="en-GB"/>
        </w:rPr>
        <w:t xml:space="preserve">We looked at human beings – they are, as it were, root beings, seeking and needing support, needing to put down roots </w:t>
      </w:r>
      <w:proofErr w:type="gramStart"/>
      <w:r w:rsidRPr="00882774">
        <w:rPr>
          <w:lang w:val="en-GB"/>
        </w:rPr>
        <w:t>in order to</w:t>
      </w:r>
      <w:proofErr w:type="gramEnd"/>
      <w:r w:rsidRPr="00882774">
        <w:rPr>
          <w:lang w:val="en-GB"/>
        </w:rPr>
        <w:t xml:space="preserve"> become independent human beings, </w:t>
      </w:r>
      <w:r w:rsidR="005E4813">
        <w:rPr>
          <w:lang w:val="en-GB"/>
        </w:rPr>
        <w:t xml:space="preserve">an </w:t>
      </w:r>
      <w:r w:rsidRPr="00882774">
        <w:rPr>
          <w:lang w:val="en-GB"/>
        </w:rPr>
        <w:t>original, as men and women, images of God (Gen 2).</w:t>
      </w:r>
    </w:p>
    <w:p w14:paraId="2CBE399C" w14:textId="2CA460DD" w:rsidR="00882774" w:rsidRPr="009B2A39" w:rsidRDefault="00882774" w:rsidP="00882774">
      <w:pPr>
        <w:rPr>
          <w:lang w:val="en-GB"/>
        </w:rPr>
      </w:pPr>
      <w:r w:rsidRPr="00882774">
        <w:rPr>
          <w:lang w:val="en-GB"/>
        </w:rPr>
        <w:t xml:space="preserve">If human beings want to anchor themselves in faith in the Triune God, as the founder of the Schoenstatt Movement said in the early 1950s, if human beings want to anchor themselves in faith, they need a correspondingly religious atmosphere, they need people to whom they can reliably bind themselves, they seek support in places, in truths, in communities, in role models. </w:t>
      </w:r>
      <w:r w:rsidRPr="009B2A39">
        <w:rPr>
          <w:lang w:val="en-GB"/>
        </w:rPr>
        <w:t xml:space="preserve">(J. </w:t>
      </w:r>
      <w:proofErr w:type="spellStart"/>
      <w:r w:rsidRPr="009B2A39">
        <w:rPr>
          <w:lang w:val="en-GB"/>
        </w:rPr>
        <w:t>Kentenich</w:t>
      </w:r>
      <w:proofErr w:type="spellEnd"/>
      <w:r w:rsidRPr="009B2A39">
        <w:rPr>
          <w:lang w:val="en-GB"/>
        </w:rPr>
        <w:t>, Pedagogical Conference 1951)</w:t>
      </w:r>
    </w:p>
    <w:p w14:paraId="562E8C73" w14:textId="757E8F8D" w:rsidR="005E4813" w:rsidRPr="005E4813" w:rsidRDefault="005E4813" w:rsidP="005E4813">
      <w:pPr>
        <w:rPr>
          <w:lang w:val="en-GB"/>
        </w:rPr>
      </w:pPr>
      <w:r w:rsidRPr="005E4813">
        <w:rPr>
          <w:lang w:val="en-GB"/>
        </w:rPr>
        <w:t>When people have this foundation, they can withstand headwinds</w:t>
      </w:r>
      <w:r>
        <w:rPr>
          <w:lang w:val="en-GB"/>
        </w:rPr>
        <w:t xml:space="preserve">, in </w:t>
      </w:r>
      <w:r w:rsidRPr="005E4813">
        <w:rPr>
          <w:lang w:val="en-GB"/>
        </w:rPr>
        <w:t>all the challenges of a multicultural and volatile society such as the one we are experiencing. They do not falter; they have principles that help them find solutions in the confusion of opinions.</w:t>
      </w:r>
    </w:p>
    <w:p w14:paraId="52CEF403" w14:textId="77777777" w:rsidR="005E4813" w:rsidRPr="005E4813" w:rsidRDefault="005E4813" w:rsidP="005E4813">
      <w:pPr>
        <w:rPr>
          <w:lang w:val="en-GB"/>
        </w:rPr>
      </w:pPr>
      <w:r w:rsidRPr="005E4813">
        <w:rPr>
          <w:lang w:val="en-GB"/>
        </w:rPr>
        <w:t>May I conclude with a reference to the Holy Spirit from Pope Leo's Pentecost Vigil? He said: “The challenges facing humanity will be less frightening, the future will be less bleak, discernment will be less difficult: if we obey the Holy Spirit together.”</w:t>
      </w:r>
    </w:p>
    <w:p w14:paraId="0363CC09" w14:textId="0F109522" w:rsidR="005E4813" w:rsidRPr="005E4813" w:rsidRDefault="005E4813" w:rsidP="005E4813">
      <w:pPr>
        <w:rPr>
          <w:lang w:val="en-GB"/>
        </w:rPr>
      </w:pPr>
      <w:r w:rsidRPr="005E4813">
        <w:rPr>
          <w:lang w:val="en-GB"/>
        </w:rPr>
        <w:t>That is what we want to do today. We want to give space to the Holy Spirit within us. We take up various impulses and ask what they inspire in us when we ask about the future of our network. Let us now ask him for his assistance</w:t>
      </w:r>
      <w:r>
        <w:rPr>
          <w:lang w:val="en-GB"/>
        </w:rPr>
        <w:t xml:space="preserve"> </w:t>
      </w:r>
      <w:r w:rsidRPr="005E4813">
        <w:rPr>
          <w:lang w:val="en-GB"/>
        </w:rPr>
        <w:t>in a song!</w:t>
      </w:r>
    </w:p>
    <w:p w14:paraId="2B471850" w14:textId="77E22732" w:rsidR="00900DB1" w:rsidRPr="009B2A39" w:rsidRDefault="005E4813">
      <w:pPr>
        <w:rPr>
          <w:lang w:val="fr-FR"/>
        </w:rPr>
      </w:pPr>
      <w:proofErr w:type="spellStart"/>
      <w:r w:rsidRPr="009B2A39">
        <w:rPr>
          <w:lang w:val="fr-FR"/>
        </w:rPr>
        <w:t>Prayer</w:t>
      </w:r>
      <w:proofErr w:type="spellEnd"/>
      <w:r w:rsidRPr="009B2A39">
        <w:rPr>
          <w:lang w:val="fr-FR"/>
        </w:rPr>
        <w:t xml:space="preserve"> call - Song </w:t>
      </w:r>
      <w:r w:rsidR="00900DB1" w:rsidRPr="009B2A39">
        <w:rPr>
          <w:lang w:val="fr-FR"/>
        </w:rPr>
        <w:t>(</w:t>
      </w:r>
      <w:proofErr w:type="spellStart"/>
      <w:r w:rsidR="00900DB1" w:rsidRPr="009B2A39">
        <w:rPr>
          <w:lang w:val="fr-FR"/>
        </w:rPr>
        <w:t>Taize</w:t>
      </w:r>
      <w:proofErr w:type="spellEnd"/>
      <w:r w:rsidR="00900DB1" w:rsidRPr="009B2A39">
        <w:rPr>
          <w:lang w:val="fr-FR"/>
        </w:rPr>
        <w:t xml:space="preserve">) </w:t>
      </w:r>
      <w:proofErr w:type="spellStart"/>
      <w:r w:rsidRPr="009B2A39">
        <w:rPr>
          <w:lang w:val="fr-FR"/>
        </w:rPr>
        <w:t>various</w:t>
      </w:r>
      <w:proofErr w:type="spellEnd"/>
      <w:r w:rsidRPr="009B2A39">
        <w:rPr>
          <w:lang w:val="fr-FR"/>
        </w:rPr>
        <w:t xml:space="preserve"> </w:t>
      </w:r>
      <w:proofErr w:type="spellStart"/>
      <w:proofErr w:type="gramStart"/>
      <w:r w:rsidRPr="009B2A39">
        <w:rPr>
          <w:lang w:val="fr-FR"/>
        </w:rPr>
        <w:t>languages</w:t>
      </w:r>
      <w:proofErr w:type="spellEnd"/>
      <w:r w:rsidR="00900DB1" w:rsidRPr="009B2A39">
        <w:rPr>
          <w:lang w:val="fr-FR"/>
        </w:rPr>
        <w:t>:</w:t>
      </w:r>
      <w:proofErr w:type="gramEnd"/>
      <w:r w:rsidR="00900DB1" w:rsidRPr="009B2A39">
        <w:rPr>
          <w:lang w:val="fr-FR"/>
        </w:rPr>
        <w:t xml:space="preserve"> </w:t>
      </w:r>
      <w:proofErr w:type="spellStart"/>
      <w:r w:rsidR="00900DB1" w:rsidRPr="009B2A39">
        <w:rPr>
          <w:lang w:val="fr-FR"/>
        </w:rPr>
        <w:t>Veni</w:t>
      </w:r>
      <w:proofErr w:type="spellEnd"/>
      <w:r w:rsidR="00900DB1" w:rsidRPr="009B2A39">
        <w:rPr>
          <w:lang w:val="fr-FR"/>
        </w:rPr>
        <w:t xml:space="preserve">, </w:t>
      </w:r>
      <w:proofErr w:type="spellStart"/>
      <w:r w:rsidR="00900DB1" w:rsidRPr="009B2A39">
        <w:rPr>
          <w:lang w:val="fr-FR"/>
        </w:rPr>
        <w:t>Sancte</w:t>
      </w:r>
      <w:proofErr w:type="spellEnd"/>
      <w:r w:rsidR="00900DB1" w:rsidRPr="009B2A39">
        <w:rPr>
          <w:lang w:val="fr-FR"/>
        </w:rPr>
        <w:t xml:space="preserve"> </w:t>
      </w:r>
      <w:proofErr w:type="spellStart"/>
      <w:r w:rsidR="00900DB1" w:rsidRPr="009B2A39">
        <w:rPr>
          <w:lang w:val="fr-FR"/>
        </w:rPr>
        <w:t>Spiritus</w:t>
      </w:r>
      <w:proofErr w:type="spellEnd"/>
      <w:r w:rsidR="00900DB1" w:rsidRPr="009B2A39">
        <w:rPr>
          <w:lang w:val="fr-FR"/>
        </w:rPr>
        <w:t xml:space="preserve">, </w:t>
      </w:r>
      <w:proofErr w:type="spellStart"/>
      <w:r w:rsidR="00900DB1" w:rsidRPr="009B2A39">
        <w:rPr>
          <w:lang w:val="fr-FR"/>
        </w:rPr>
        <w:t>tui</w:t>
      </w:r>
      <w:proofErr w:type="spellEnd"/>
      <w:r w:rsidR="00900DB1" w:rsidRPr="009B2A39">
        <w:rPr>
          <w:lang w:val="fr-FR"/>
        </w:rPr>
        <w:t xml:space="preserve"> </w:t>
      </w:r>
      <w:proofErr w:type="spellStart"/>
      <w:r w:rsidR="00900DB1" w:rsidRPr="009B2A39">
        <w:rPr>
          <w:lang w:val="fr-FR"/>
        </w:rPr>
        <w:t>amoris</w:t>
      </w:r>
      <w:proofErr w:type="spellEnd"/>
      <w:r w:rsidR="00900DB1" w:rsidRPr="009B2A39">
        <w:rPr>
          <w:lang w:val="fr-FR"/>
        </w:rPr>
        <w:t xml:space="preserve"> </w:t>
      </w:r>
      <w:proofErr w:type="spellStart"/>
      <w:r w:rsidR="00900DB1" w:rsidRPr="009B2A39">
        <w:rPr>
          <w:lang w:val="fr-FR"/>
        </w:rPr>
        <w:t>ignem</w:t>
      </w:r>
      <w:proofErr w:type="spellEnd"/>
      <w:r w:rsidR="00900DB1" w:rsidRPr="009B2A39">
        <w:rPr>
          <w:lang w:val="fr-FR"/>
        </w:rPr>
        <w:t xml:space="preserve"> </w:t>
      </w:r>
      <w:proofErr w:type="spellStart"/>
      <w:r w:rsidR="00900DB1" w:rsidRPr="009B2A39">
        <w:rPr>
          <w:lang w:val="fr-FR"/>
        </w:rPr>
        <w:t>accende</w:t>
      </w:r>
      <w:proofErr w:type="spellEnd"/>
      <w:r w:rsidR="00900DB1" w:rsidRPr="009B2A39">
        <w:rPr>
          <w:lang w:val="fr-FR"/>
        </w:rPr>
        <w:t xml:space="preserve">, </w:t>
      </w:r>
      <w:proofErr w:type="spellStart"/>
      <w:r w:rsidR="00900DB1" w:rsidRPr="009B2A39">
        <w:rPr>
          <w:lang w:val="fr-FR"/>
        </w:rPr>
        <w:t>veni</w:t>
      </w:r>
      <w:proofErr w:type="spellEnd"/>
      <w:r w:rsidR="00900DB1" w:rsidRPr="009B2A39">
        <w:rPr>
          <w:lang w:val="fr-FR"/>
        </w:rPr>
        <w:t xml:space="preserve"> </w:t>
      </w:r>
      <w:proofErr w:type="spellStart"/>
      <w:r w:rsidR="00900DB1" w:rsidRPr="009B2A39">
        <w:rPr>
          <w:lang w:val="fr-FR"/>
        </w:rPr>
        <w:t>Sancte</w:t>
      </w:r>
      <w:proofErr w:type="spellEnd"/>
      <w:r w:rsidR="00900DB1" w:rsidRPr="009B2A39">
        <w:rPr>
          <w:lang w:val="fr-FR"/>
        </w:rPr>
        <w:t xml:space="preserve"> </w:t>
      </w:r>
      <w:proofErr w:type="spellStart"/>
      <w:r w:rsidR="00900DB1" w:rsidRPr="009B2A39">
        <w:rPr>
          <w:lang w:val="fr-FR"/>
        </w:rPr>
        <w:t>Spiritus</w:t>
      </w:r>
      <w:proofErr w:type="spellEnd"/>
      <w:r w:rsidR="00900DB1" w:rsidRPr="009B2A39">
        <w:rPr>
          <w:lang w:val="fr-FR"/>
        </w:rPr>
        <w:t xml:space="preserve">, </w:t>
      </w:r>
      <w:proofErr w:type="spellStart"/>
      <w:r w:rsidR="00900DB1" w:rsidRPr="009B2A39">
        <w:rPr>
          <w:lang w:val="fr-FR"/>
        </w:rPr>
        <w:t>veni</w:t>
      </w:r>
      <w:proofErr w:type="spellEnd"/>
      <w:r w:rsidR="00900DB1" w:rsidRPr="009B2A39">
        <w:rPr>
          <w:lang w:val="fr-FR"/>
        </w:rPr>
        <w:t xml:space="preserve"> </w:t>
      </w:r>
      <w:proofErr w:type="spellStart"/>
      <w:r w:rsidR="00900DB1" w:rsidRPr="009B2A39">
        <w:rPr>
          <w:lang w:val="fr-FR"/>
        </w:rPr>
        <w:t>Sancte</w:t>
      </w:r>
      <w:proofErr w:type="spellEnd"/>
      <w:r w:rsidR="00900DB1" w:rsidRPr="009B2A39">
        <w:rPr>
          <w:lang w:val="fr-FR"/>
        </w:rPr>
        <w:t xml:space="preserve"> </w:t>
      </w:r>
      <w:proofErr w:type="spellStart"/>
      <w:proofErr w:type="gramStart"/>
      <w:r w:rsidR="00900DB1" w:rsidRPr="009B2A39">
        <w:rPr>
          <w:lang w:val="fr-FR"/>
        </w:rPr>
        <w:t>Spiritus</w:t>
      </w:r>
      <w:proofErr w:type="spellEnd"/>
      <w:r w:rsidR="00900DB1" w:rsidRPr="009B2A39">
        <w:rPr>
          <w:lang w:val="fr-FR"/>
        </w:rPr>
        <w:t>!</w:t>
      </w:r>
      <w:proofErr w:type="gramEnd"/>
    </w:p>
    <w:sectPr w:rsidR="00900DB1" w:rsidRPr="009B2A39" w:rsidSect="0008565A">
      <w:pgSz w:w="11906" w:h="16838"/>
      <w:pgMar w:top="851"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3402BE5"/>
    <w:multiLevelType w:val="multilevel"/>
    <w:tmpl w:val="63EE2A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515292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24D7"/>
    <w:rsid w:val="00082EE3"/>
    <w:rsid w:val="0008565A"/>
    <w:rsid w:val="00093F2C"/>
    <w:rsid w:val="00281E49"/>
    <w:rsid w:val="00295EE3"/>
    <w:rsid w:val="00356310"/>
    <w:rsid w:val="003674A9"/>
    <w:rsid w:val="003965F5"/>
    <w:rsid w:val="003E1C45"/>
    <w:rsid w:val="00492BF4"/>
    <w:rsid w:val="004E2262"/>
    <w:rsid w:val="00516855"/>
    <w:rsid w:val="005B2126"/>
    <w:rsid w:val="005C76A2"/>
    <w:rsid w:val="005E4813"/>
    <w:rsid w:val="005E5AA9"/>
    <w:rsid w:val="00604FD7"/>
    <w:rsid w:val="006535EB"/>
    <w:rsid w:val="006764D1"/>
    <w:rsid w:val="007E6AC0"/>
    <w:rsid w:val="00841636"/>
    <w:rsid w:val="00882774"/>
    <w:rsid w:val="008D24D7"/>
    <w:rsid w:val="00900DB1"/>
    <w:rsid w:val="00900F04"/>
    <w:rsid w:val="009278A3"/>
    <w:rsid w:val="00960F41"/>
    <w:rsid w:val="009B1755"/>
    <w:rsid w:val="009B2A39"/>
    <w:rsid w:val="00A15A7B"/>
    <w:rsid w:val="00A61BD9"/>
    <w:rsid w:val="00AA7093"/>
    <w:rsid w:val="00AC6B4B"/>
    <w:rsid w:val="00B24500"/>
    <w:rsid w:val="00BA7AA9"/>
    <w:rsid w:val="00BC6B16"/>
    <w:rsid w:val="00C175BD"/>
    <w:rsid w:val="00C555B4"/>
    <w:rsid w:val="00D1782A"/>
    <w:rsid w:val="00D53940"/>
    <w:rsid w:val="00DA175A"/>
    <w:rsid w:val="00DB0DBF"/>
    <w:rsid w:val="00DF2E19"/>
    <w:rsid w:val="00E11849"/>
    <w:rsid w:val="00E45423"/>
    <w:rsid w:val="00E72285"/>
    <w:rsid w:val="00E96A89"/>
    <w:rsid w:val="00ED2721"/>
    <w:rsid w:val="00F07D7E"/>
    <w:rsid w:val="00F7159C"/>
    <w:rsid w:val="00F731CD"/>
    <w:rsid w:val="00FC0A5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E17523"/>
  <w15:chartTrackingRefBased/>
  <w15:docId w15:val="{4E53420A-1509-4989-A515-CE957C8354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4"/>
        <w:szCs w:val="24"/>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link w:val="Titolo1Carattere"/>
    <w:uiPriority w:val="9"/>
    <w:qFormat/>
    <w:rsid w:val="00F7159C"/>
    <w:pPr>
      <w:spacing w:before="100" w:beforeAutospacing="1" w:after="100" w:afterAutospacing="1" w:line="240" w:lineRule="auto"/>
      <w:outlineLvl w:val="0"/>
    </w:pPr>
    <w:rPr>
      <w:rFonts w:eastAsia="Times New Roman"/>
      <w:b/>
      <w:bCs/>
      <w:kern w:val="36"/>
      <w:sz w:val="48"/>
      <w:szCs w:val="48"/>
      <w:lang w:eastAsia="de-DE"/>
    </w:rPr>
  </w:style>
  <w:style w:type="paragraph" w:styleId="Titolo4">
    <w:name w:val="heading 4"/>
    <w:basedOn w:val="Normale"/>
    <w:link w:val="Titolo4Carattere"/>
    <w:uiPriority w:val="9"/>
    <w:qFormat/>
    <w:rsid w:val="00F7159C"/>
    <w:pPr>
      <w:spacing w:before="100" w:beforeAutospacing="1" w:after="100" w:afterAutospacing="1" w:line="240" w:lineRule="auto"/>
      <w:outlineLvl w:val="3"/>
    </w:pPr>
    <w:rPr>
      <w:rFonts w:eastAsia="Times New Roman"/>
      <w:b/>
      <w:bCs/>
      <w:lang w:eastAsia="de-D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uiPriority w:val="1"/>
    <w:qFormat/>
    <w:rsid w:val="00DF2E19"/>
    <w:pPr>
      <w:spacing w:after="0" w:line="240" w:lineRule="auto"/>
    </w:pPr>
  </w:style>
  <w:style w:type="character" w:customStyle="1" w:styleId="Titolo1Carattere">
    <w:name w:val="Titolo 1 Carattere"/>
    <w:basedOn w:val="Carpredefinitoparagrafo"/>
    <w:link w:val="Titolo1"/>
    <w:uiPriority w:val="9"/>
    <w:rsid w:val="00F7159C"/>
    <w:rPr>
      <w:rFonts w:eastAsia="Times New Roman"/>
      <w:b/>
      <w:bCs/>
      <w:kern w:val="36"/>
      <w:sz w:val="48"/>
      <w:szCs w:val="48"/>
      <w:lang w:eastAsia="de-DE"/>
    </w:rPr>
  </w:style>
  <w:style w:type="character" w:customStyle="1" w:styleId="Titolo4Carattere">
    <w:name w:val="Titolo 4 Carattere"/>
    <w:basedOn w:val="Carpredefinitoparagrafo"/>
    <w:link w:val="Titolo4"/>
    <w:uiPriority w:val="9"/>
    <w:rsid w:val="00F7159C"/>
    <w:rPr>
      <w:rFonts w:eastAsia="Times New Roman"/>
      <w:b/>
      <w:bCs/>
      <w:lang w:eastAsia="de-DE"/>
    </w:rPr>
  </w:style>
  <w:style w:type="character" w:customStyle="1" w:styleId="text-graymedium">
    <w:name w:val="text-graymedium"/>
    <w:basedOn w:val="Carpredefinitoparagrafo"/>
    <w:rsid w:val="00F7159C"/>
  </w:style>
  <w:style w:type="paragraph" w:customStyle="1" w:styleId="d">
    <w:name w:val="d"/>
    <w:basedOn w:val="Normale"/>
    <w:rsid w:val="00F7159C"/>
    <w:pPr>
      <w:spacing w:before="100" w:beforeAutospacing="1" w:after="100" w:afterAutospacing="1" w:line="240" w:lineRule="auto"/>
    </w:pPr>
    <w:rPr>
      <w:rFonts w:eastAsia="Times New Roman"/>
      <w:lang w:eastAsia="de-DE"/>
    </w:rPr>
  </w:style>
  <w:style w:type="paragraph" w:customStyle="1" w:styleId="q1">
    <w:name w:val="q1"/>
    <w:basedOn w:val="Normale"/>
    <w:rsid w:val="00F7159C"/>
    <w:pPr>
      <w:spacing w:before="100" w:beforeAutospacing="1" w:after="100" w:afterAutospacing="1" w:line="240" w:lineRule="auto"/>
    </w:pPr>
    <w:rPr>
      <w:rFonts w:eastAsia="Times New Roman"/>
      <w:lang w:eastAsia="de-DE"/>
    </w:rPr>
  </w:style>
  <w:style w:type="character" w:customStyle="1" w:styleId="verse">
    <w:name w:val="verse"/>
    <w:basedOn w:val="Carpredefinitoparagrafo"/>
    <w:rsid w:val="00F7159C"/>
  </w:style>
  <w:style w:type="character" w:customStyle="1" w:styleId="nd">
    <w:name w:val="nd"/>
    <w:basedOn w:val="Carpredefinitoparagrafo"/>
    <w:rsid w:val="00F7159C"/>
  </w:style>
  <w:style w:type="paragraph" w:customStyle="1" w:styleId="q2">
    <w:name w:val="q2"/>
    <w:basedOn w:val="Normale"/>
    <w:rsid w:val="00F7159C"/>
    <w:pPr>
      <w:spacing w:before="100" w:beforeAutospacing="1" w:after="100" w:afterAutospacing="1" w:line="240" w:lineRule="auto"/>
    </w:pPr>
    <w:rPr>
      <w:rFonts w:eastAsia="Times New Roman"/>
      <w:lang w:eastAsia="de-DE"/>
    </w:rPr>
  </w:style>
  <w:style w:type="character" w:customStyle="1" w:styleId="bd">
    <w:name w:val="bd"/>
    <w:basedOn w:val="Carpredefinitoparagrafo"/>
    <w:rsid w:val="00F715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3420661">
      <w:bodyDiv w:val="1"/>
      <w:marLeft w:val="0"/>
      <w:marRight w:val="0"/>
      <w:marTop w:val="0"/>
      <w:marBottom w:val="0"/>
      <w:divBdr>
        <w:top w:val="none" w:sz="0" w:space="0" w:color="auto"/>
        <w:left w:val="none" w:sz="0" w:space="0" w:color="auto"/>
        <w:bottom w:val="none" w:sz="0" w:space="0" w:color="auto"/>
        <w:right w:val="none" w:sz="0" w:space="0" w:color="auto"/>
      </w:divBdr>
      <w:divsChild>
        <w:div w:id="184291065">
          <w:marLeft w:val="0"/>
          <w:marRight w:val="0"/>
          <w:marTop w:val="0"/>
          <w:marBottom w:val="0"/>
          <w:divBdr>
            <w:top w:val="none" w:sz="0" w:space="0" w:color="auto"/>
            <w:left w:val="none" w:sz="0" w:space="0" w:color="auto"/>
            <w:bottom w:val="none" w:sz="0" w:space="0" w:color="auto"/>
            <w:right w:val="none" w:sz="0" w:space="0" w:color="auto"/>
          </w:divBdr>
          <w:divsChild>
            <w:div w:id="873231789">
              <w:marLeft w:val="0"/>
              <w:marRight w:val="0"/>
              <w:marTop w:val="0"/>
              <w:marBottom w:val="0"/>
              <w:divBdr>
                <w:top w:val="none" w:sz="0" w:space="0" w:color="auto"/>
                <w:left w:val="none" w:sz="0" w:space="0" w:color="auto"/>
                <w:bottom w:val="none" w:sz="0" w:space="0" w:color="auto"/>
                <w:right w:val="none" w:sz="0" w:space="0" w:color="auto"/>
              </w:divBdr>
              <w:divsChild>
                <w:div w:id="1817602474">
                  <w:marLeft w:val="0"/>
                  <w:marRight w:val="0"/>
                  <w:marTop w:val="0"/>
                  <w:marBottom w:val="0"/>
                  <w:divBdr>
                    <w:top w:val="none" w:sz="0" w:space="0" w:color="auto"/>
                    <w:left w:val="none" w:sz="0" w:space="0" w:color="auto"/>
                    <w:bottom w:val="none" w:sz="0" w:space="0" w:color="auto"/>
                    <w:right w:val="none" w:sz="0" w:space="0" w:color="auto"/>
                  </w:divBdr>
                  <w:divsChild>
                    <w:div w:id="1373117431">
                      <w:marLeft w:val="0"/>
                      <w:marRight w:val="0"/>
                      <w:marTop w:val="0"/>
                      <w:marBottom w:val="0"/>
                      <w:divBdr>
                        <w:top w:val="none" w:sz="0" w:space="0" w:color="auto"/>
                        <w:left w:val="none" w:sz="0" w:space="0" w:color="auto"/>
                        <w:bottom w:val="none" w:sz="0" w:space="0" w:color="auto"/>
                        <w:right w:val="none" w:sz="0" w:space="0" w:color="auto"/>
                      </w:divBdr>
                      <w:divsChild>
                        <w:div w:id="2052067441">
                          <w:marLeft w:val="0"/>
                          <w:marRight w:val="0"/>
                          <w:marTop w:val="0"/>
                          <w:marBottom w:val="0"/>
                          <w:divBdr>
                            <w:top w:val="none" w:sz="0" w:space="0" w:color="auto"/>
                            <w:left w:val="none" w:sz="0" w:space="0" w:color="auto"/>
                            <w:bottom w:val="none" w:sz="0" w:space="0" w:color="auto"/>
                            <w:right w:val="none" w:sz="0" w:space="0" w:color="auto"/>
                          </w:divBdr>
                          <w:divsChild>
                            <w:div w:id="645088300">
                              <w:marLeft w:val="0"/>
                              <w:marRight w:val="0"/>
                              <w:marTop w:val="0"/>
                              <w:marBottom w:val="0"/>
                              <w:divBdr>
                                <w:top w:val="none" w:sz="0" w:space="0" w:color="auto"/>
                                <w:left w:val="none" w:sz="0" w:space="0" w:color="auto"/>
                                <w:bottom w:val="none" w:sz="0" w:space="0" w:color="auto"/>
                                <w:right w:val="none" w:sz="0" w:space="0" w:color="auto"/>
                              </w:divBdr>
                            </w:div>
                            <w:div w:id="1493180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iblegateway.com/passage/?search=Psalm%208&amp;version=ESV" TargetMode="External"/><Relationship Id="rId5" Type="http://schemas.openxmlformats.org/officeDocument/2006/relationships/hyperlink" Target="https://www.biblegateway.com/passage/?search=Psalm%208&amp;version=ESV" TargetMode="Externa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1189</Words>
  <Characters>6779</Characters>
  <Application>Microsoft Office Word</Application>
  <DocSecurity>0</DocSecurity>
  <Lines>56</Lines>
  <Paragraphs>15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 Lioba</dc:creator>
  <cp:keywords/>
  <dc:description/>
  <cp:lastModifiedBy>Koni Brand</cp:lastModifiedBy>
  <cp:revision>2</cp:revision>
  <dcterms:created xsi:type="dcterms:W3CDTF">2025-11-26T14:12:00Z</dcterms:created>
  <dcterms:modified xsi:type="dcterms:W3CDTF">2025-11-26T14:12:00Z</dcterms:modified>
</cp:coreProperties>
</file>