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23A87A" w14:textId="77777777" w:rsidR="005752F6" w:rsidRPr="00694E30" w:rsidRDefault="008C76FD">
      <w:pPr>
        <w:spacing w:after="77"/>
        <w:jc w:val="right"/>
        <w:rPr>
          <w:lang w:val="de-DE"/>
        </w:rPr>
      </w:pPr>
      <w:r>
        <w:rPr>
          <w:noProof/>
          <w:lang w:val="it-IT" w:eastAsia="it-IT"/>
        </w:rPr>
        <w:drawing>
          <wp:inline distT="0" distB="0" distL="0" distR="0" wp14:anchorId="6290E23F" wp14:editId="6B4482B2">
            <wp:extent cx="6477000" cy="1097280"/>
            <wp:effectExtent l="0" t="0" r="0" b="0"/>
            <wp:docPr id="34" name="Picture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94E30">
        <w:rPr>
          <w:rFonts w:ascii="Verdana" w:eastAsia="Verdana" w:hAnsi="Verdana" w:cs="Verdana"/>
          <w:sz w:val="20"/>
          <w:lang w:val="de-DE"/>
        </w:rPr>
        <w:t xml:space="preserve"> </w:t>
      </w:r>
    </w:p>
    <w:p w14:paraId="52033F10" w14:textId="3C72F82F" w:rsidR="005752F6" w:rsidRPr="00694E30" w:rsidRDefault="008C76FD">
      <w:pPr>
        <w:spacing w:after="0"/>
        <w:rPr>
          <w:rFonts w:ascii="Times New Roman" w:eastAsia="Times New Roman" w:hAnsi="Times New Roman" w:cs="Times New Roman"/>
          <w:b/>
          <w:sz w:val="24"/>
          <w:lang w:val="de-DE"/>
        </w:rPr>
      </w:pPr>
      <w:r w:rsidRPr="00694E30">
        <w:rPr>
          <w:rFonts w:ascii="Times New Roman" w:eastAsia="Times New Roman" w:hAnsi="Times New Roman" w:cs="Times New Roman"/>
          <w:b/>
          <w:sz w:val="24"/>
          <w:lang w:val="de-DE"/>
        </w:rPr>
        <w:t xml:space="preserve"> </w:t>
      </w:r>
    </w:p>
    <w:p w14:paraId="4CB7C972" w14:textId="65A786C9" w:rsidR="003F180A" w:rsidRDefault="00E97B03" w:rsidP="003F180A">
      <w:pPr>
        <w:rPr>
          <w:rFonts w:ascii="Arial" w:eastAsiaTheme="minorHAnsi" w:hAnsi="Arial" w:cs="Arial"/>
          <w:b/>
          <w:bCs/>
          <w:color w:val="auto"/>
          <w:sz w:val="24"/>
          <w:szCs w:val="24"/>
          <w:lang w:val="de-DE" w:eastAsia="en-US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de-DE" w:eastAsia="en-US"/>
        </w:rPr>
        <w:t>KURZ</w:t>
      </w:r>
      <w:r w:rsidR="00353EA0">
        <w:rPr>
          <w:rFonts w:ascii="Arial" w:eastAsiaTheme="minorHAnsi" w:hAnsi="Arial" w:cs="Arial"/>
          <w:b/>
          <w:bCs/>
          <w:color w:val="auto"/>
          <w:sz w:val="24"/>
          <w:szCs w:val="24"/>
          <w:lang w:val="de-DE" w:eastAsia="en-US"/>
        </w:rPr>
        <w:t>M</w:t>
      </w:r>
      <w:r w:rsidR="003F180A" w:rsidRPr="003F180A">
        <w:rPr>
          <w:rFonts w:ascii="Arial" w:eastAsiaTheme="minorHAnsi" w:hAnsi="Arial" w:cs="Arial"/>
          <w:b/>
          <w:bCs/>
          <w:color w:val="auto"/>
          <w:sz w:val="24"/>
          <w:szCs w:val="24"/>
          <w:lang w:val="de-DE" w:eastAsia="en-US"/>
        </w:rPr>
        <w:t xml:space="preserve">ITTEILUNG </w:t>
      </w:r>
      <w:r w:rsidR="000C33AD">
        <w:rPr>
          <w:rFonts w:ascii="Arial" w:eastAsiaTheme="minorHAnsi" w:hAnsi="Arial" w:cs="Arial"/>
          <w:b/>
          <w:bCs/>
          <w:color w:val="auto"/>
          <w:sz w:val="24"/>
          <w:szCs w:val="24"/>
          <w:lang w:val="de-DE" w:eastAsia="en-US"/>
        </w:rPr>
        <w:t>5</w:t>
      </w:r>
      <w:r w:rsidR="003F180A" w:rsidRPr="003F180A">
        <w:rPr>
          <w:rFonts w:ascii="Arial" w:eastAsiaTheme="minorHAnsi" w:hAnsi="Arial" w:cs="Arial"/>
          <w:b/>
          <w:bCs/>
          <w:color w:val="auto"/>
          <w:sz w:val="24"/>
          <w:szCs w:val="24"/>
          <w:lang w:val="de-DE" w:eastAsia="en-US"/>
        </w:rPr>
        <w:t>.11.2021</w:t>
      </w:r>
    </w:p>
    <w:p w14:paraId="41937A52" w14:textId="77777777" w:rsidR="008E5967" w:rsidRDefault="008E5967" w:rsidP="003F180A">
      <w:pPr>
        <w:rPr>
          <w:rFonts w:ascii="Arial" w:eastAsiaTheme="minorHAnsi" w:hAnsi="Arial" w:cs="Arial"/>
          <w:b/>
          <w:bCs/>
          <w:color w:val="auto"/>
          <w:sz w:val="24"/>
          <w:szCs w:val="24"/>
          <w:lang w:val="de-DE" w:eastAsia="en-US"/>
        </w:rPr>
      </w:pPr>
    </w:p>
    <w:p w14:paraId="5846567D" w14:textId="77777777" w:rsidR="006A2815" w:rsidRDefault="000C33AD" w:rsidP="000C33AD">
      <w:pPr>
        <w:rPr>
          <w:rFonts w:ascii="Arial" w:eastAsiaTheme="minorHAnsi" w:hAnsi="Arial" w:cs="Arial"/>
          <w:b/>
          <w:bCs/>
          <w:color w:val="auto"/>
          <w:sz w:val="28"/>
          <w:szCs w:val="28"/>
          <w:lang w:val="de-DE" w:eastAsia="en-US"/>
        </w:rPr>
      </w:pPr>
      <w:r w:rsidRPr="000C33AD">
        <w:rPr>
          <w:rFonts w:ascii="Arial" w:eastAsiaTheme="minorHAnsi" w:hAnsi="Arial" w:cs="Arial"/>
          <w:b/>
          <w:bCs/>
          <w:color w:val="auto"/>
          <w:sz w:val="28"/>
          <w:szCs w:val="28"/>
          <w:lang w:val="de-DE" w:eastAsia="en-US"/>
        </w:rPr>
        <w:t>TREFFEN DER HAUPTVERANTWORTLICHEN</w:t>
      </w:r>
    </w:p>
    <w:p w14:paraId="29988ECD" w14:textId="7A39C89F" w:rsidR="000C33AD" w:rsidRPr="000C33AD" w:rsidRDefault="006820E1" w:rsidP="000C33AD">
      <w:pPr>
        <w:rPr>
          <w:rFonts w:ascii="Arial" w:eastAsiaTheme="minorHAnsi" w:hAnsi="Arial" w:cs="Arial"/>
          <w:b/>
          <w:bCs/>
          <w:color w:val="auto"/>
          <w:sz w:val="28"/>
          <w:szCs w:val="28"/>
          <w:lang w:val="de-DE" w:eastAsia="en-US"/>
        </w:rPr>
      </w:pPr>
      <w:r>
        <w:rPr>
          <w:rFonts w:ascii="Arial" w:eastAsiaTheme="minorHAnsi" w:hAnsi="Arial" w:cs="Arial"/>
          <w:b/>
          <w:bCs/>
          <w:color w:val="auto"/>
          <w:sz w:val="28"/>
          <w:szCs w:val="28"/>
          <w:lang w:val="de-DE" w:eastAsia="en-US"/>
        </w:rPr>
        <w:t>VON</w:t>
      </w:r>
      <w:r w:rsidR="006F048D">
        <w:rPr>
          <w:rFonts w:ascii="Arial" w:eastAsiaTheme="minorHAnsi" w:hAnsi="Arial" w:cs="Arial"/>
          <w:b/>
          <w:bCs/>
          <w:color w:val="auto"/>
          <w:sz w:val="28"/>
          <w:szCs w:val="28"/>
          <w:lang w:val="de-DE" w:eastAsia="en-US"/>
        </w:rPr>
        <w:t xml:space="preserve"> „MITEINANDER FÜR E</w:t>
      </w:r>
      <w:r w:rsidR="006A2815">
        <w:rPr>
          <w:rFonts w:ascii="Arial" w:eastAsiaTheme="minorHAnsi" w:hAnsi="Arial" w:cs="Arial"/>
          <w:b/>
          <w:bCs/>
          <w:color w:val="auto"/>
          <w:sz w:val="28"/>
          <w:szCs w:val="28"/>
          <w:lang w:val="de-DE" w:eastAsia="en-US"/>
        </w:rPr>
        <w:t>UROPA</w:t>
      </w:r>
      <w:r w:rsidR="006F048D">
        <w:rPr>
          <w:rFonts w:ascii="Arial" w:eastAsiaTheme="minorHAnsi" w:hAnsi="Arial" w:cs="Arial"/>
          <w:b/>
          <w:bCs/>
          <w:color w:val="auto"/>
          <w:sz w:val="28"/>
          <w:szCs w:val="28"/>
          <w:lang w:val="de-DE" w:eastAsia="en-US"/>
        </w:rPr>
        <w:t>“</w:t>
      </w:r>
    </w:p>
    <w:p w14:paraId="5CAB05FE" w14:textId="77777777" w:rsidR="000C33AD" w:rsidRPr="000C33AD" w:rsidRDefault="000C33AD" w:rsidP="000C33AD">
      <w:pPr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</w:pPr>
    </w:p>
    <w:p w14:paraId="2811D1F8" w14:textId="4D89006E" w:rsidR="000C33AD" w:rsidRPr="00E97B03" w:rsidRDefault="000C33AD" w:rsidP="006A2815">
      <w:pPr>
        <w:jc w:val="both"/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</w:pP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Am </w:t>
      </w:r>
      <w:r w:rsidR="006A2815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5.11.202</w:t>
      </w:r>
      <w:r w:rsidR="006820E1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1</w:t>
      </w:r>
      <w:r w:rsidR="006A2815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, 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Vorabend des jährlichen Trägerkreistreffens vo</w:t>
      </w:r>
      <w:r w:rsidR="006820E1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n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„Miteinander für Europa“ </w:t>
      </w:r>
      <w:r w:rsidR="00353EA0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(</w:t>
      </w:r>
      <w:proofErr w:type="spellStart"/>
      <w:r w:rsidR="00353EA0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MfE</w:t>
      </w:r>
      <w:proofErr w:type="spellEnd"/>
      <w:r w:rsidR="00353EA0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)</w:t>
      </w:r>
      <w:r w:rsidR="006A2815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,</w:t>
      </w:r>
      <w:r w:rsidR="00353EA0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trafen sich</w:t>
      </w:r>
      <w:r w:rsidR="006A2815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in Castel Gandolfo bei Rom </w:t>
      </w:r>
      <w:r w:rsidR="006F048D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- zusammen mit dem Leitungsteam von </w:t>
      </w:r>
      <w:proofErr w:type="spellStart"/>
      <w:r w:rsidR="006F048D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MfE</w:t>
      </w:r>
      <w:proofErr w:type="spellEnd"/>
      <w:r w:rsidR="006A2815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</w:t>
      </w:r>
      <w:r w:rsidR="006F048D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- 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Hauptverantwortliche von Bewegungen, die im internationalen Netzwerk engagiert sind. Es kamen u.a. Marco </w:t>
      </w:r>
      <w:proofErr w:type="spellStart"/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Impa</w:t>
      </w:r>
      <w:r w:rsidR="006820E1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g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liazzo</w:t>
      </w:r>
      <w:proofErr w:type="spellEnd"/>
      <w:r w:rsidR="006A2815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, Präsident 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von </w:t>
      </w:r>
      <w:proofErr w:type="spellStart"/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Sant’Egidio</w:t>
      </w:r>
      <w:proofErr w:type="spellEnd"/>
      <w:r w:rsidR="00B93CA5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,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P. Juan Pablo </w:t>
      </w:r>
      <w:proofErr w:type="spellStart"/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Catoggio</w:t>
      </w:r>
      <w:proofErr w:type="spellEnd"/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, </w:t>
      </w:r>
      <w:r w:rsidR="00B93CA5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Präsident des Pr</w:t>
      </w:r>
      <w:r w:rsidR="00AE53E9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ä</w:t>
      </w:r>
      <w:r w:rsidR="00B93CA5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sidiums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von Schönstatt</w:t>
      </w:r>
      <w:r w:rsidR="00B93CA5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, Hansjörg Kopp – </w:t>
      </w:r>
      <w:r w:rsidR="009E3411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Generalsekretär</w:t>
      </w:r>
      <w:r w:rsidR="00B93CA5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des CVJM</w:t>
      </w:r>
      <w:r w:rsidR="00BE0EE4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Deutschland</w:t>
      </w:r>
      <w:r w:rsidR="00B93CA5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, </w:t>
      </w:r>
      <w:r w:rsidR="00BE0EE4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Georges </w:t>
      </w:r>
      <w:proofErr w:type="spellStart"/>
      <w:r w:rsidR="00BE0EE4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El</w:t>
      </w:r>
      <w:proofErr w:type="spellEnd"/>
      <w:r w:rsidR="00BE0EE4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Hage – </w:t>
      </w:r>
      <w:proofErr w:type="spellStart"/>
      <w:r w:rsidR="00BE0EE4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Syndesmos</w:t>
      </w:r>
      <w:proofErr w:type="spellEnd"/>
      <w:r w:rsidR="00BE0EE4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, </w:t>
      </w:r>
      <w:r w:rsidR="00B93CA5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Martin und Matthias </w:t>
      </w:r>
      <w:proofErr w:type="spellStart"/>
      <w:r w:rsidR="00B93CA5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Bühlmann</w:t>
      </w:r>
      <w:proofErr w:type="spellEnd"/>
      <w:r w:rsidR="00B93CA5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- </w:t>
      </w:r>
      <w:proofErr w:type="spellStart"/>
      <w:r w:rsidR="00B93CA5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Vineyard</w:t>
      </w:r>
      <w:proofErr w:type="spellEnd"/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. Gastgeberin des Treffens war die neue Präsidentin der </w:t>
      </w:r>
      <w:proofErr w:type="spellStart"/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Fokolar</w:t>
      </w:r>
      <w:proofErr w:type="spellEnd"/>
      <w:r w:rsidR="00B93CA5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-B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ewegung, Margaret </w:t>
      </w:r>
      <w:proofErr w:type="spellStart"/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Karram</w:t>
      </w:r>
      <w:proofErr w:type="spellEnd"/>
      <w:r w:rsidR="00B93CA5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mit dem Co-Präsidenten Jesus Moran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.</w:t>
      </w:r>
    </w:p>
    <w:p w14:paraId="4B06FF57" w14:textId="1BB9885F" w:rsidR="00065310" w:rsidRPr="00E97B03" w:rsidRDefault="000C33AD" w:rsidP="00065310">
      <w:pPr>
        <w:jc w:val="both"/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</w:pP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In einer herzlichen und geschwisterlichen Atmosphäre tauschten sich die </w:t>
      </w:r>
      <w:r w:rsidR="00224ACF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21 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Gesprächspartner</w:t>
      </w:r>
      <w:r w:rsidR="008E5967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die aktuellen Herausforderungen u.a. </w:t>
      </w:r>
      <w:r w:rsidR="00224ACF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im Verband mit 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der Pandemie aus. </w:t>
      </w:r>
      <w:r w:rsidR="00D84421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Es sei </w:t>
      </w:r>
      <w:r w:rsidR="00224ACF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eine Zeit </w:t>
      </w:r>
      <w:r w:rsidR="00065310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für </w:t>
      </w:r>
      <w:r w:rsidR="00224ACF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neue Unter</w:t>
      </w:r>
      <w:r w:rsidR="00CA7B24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scheidung</w:t>
      </w:r>
      <w:r w:rsidR="00065310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en</w:t>
      </w:r>
      <w:r w:rsidR="00CA7B24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</w:t>
      </w:r>
      <w:r w:rsidR="00224ACF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und Entscheidungen, so P. Juan Pablo</w:t>
      </w:r>
      <w:r w:rsidR="00B93CA5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</w:t>
      </w:r>
      <w:proofErr w:type="spellStart"/>
      <w:r w:rsidR="00B93CA5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Catoggio</w:t>
      </w:r>
      <w:proofErr w:type="spellEnd"/>
      <w:r w:rsidR="00224ACF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. </w:t>
      </w:r>
      <w:r w:rsidR="002C1434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„Es ist wie </w:t>
      </w:r>
      <w:r w:rsidR="00FC1F88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eine </w:t>
      </w:r>
      <w:r w:rsidR="002C1434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Beschleunigung, in der wir </w:t>
      </w:r>
      <w:r w:rsidR="006D022B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mit </w:t>
      </w:r>
      <w:r w:rsidR="002C1434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unsere</w:t>
      </w:r>
      <w:r w:rsidR="00B93CA5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n</w:t>
      </w:r>
      <w:r w:rsidR="002C1434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Charismen direkter und schneller </w:t>
      </w:r>
      <w:r w:rsidR="006D022B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auf die Krise antworten konnten, </w:t>
      </w:r>
      <w:r w:rsidR="0096551D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z.B. </w:t>
      </w:r>
      <w:r w:rsidR="006F048D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mit der </w:t>
      </w:r>
      <w:r w:rsidR="0096551D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Hilfe für die </w:t>
      </w:r>
      <w:r w:rsidR="006D022B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meist Betroffenen</w:t>
      </w:r>
      <w:r w:rsidR="00FC1F88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“</w:t>
      </w:r>
      <w:r w:rsidR="00065310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. </w:t>
      </w:r>
      <w:r w:rsidR="006D022B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So ein Teilnehmer.</w:t>
      </w:r>
    </w:p>
    <w:p w14:paraId="7269DEAF" w14:textId="5D1C03F5" w:rsidR="005752F6" w:rsidRPr="00B93CA5" w:rsidRDefault="000C33AD" w:rsidP="000529A2">
      <w:pPr>
        <w:jc w:val="both"/>
        <w:rPr>
          <w:lang w:val="en-US"/>
        </w:rPr>
      </w:pP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Offen und </w:t>
      </w:r>
      <w:r w:rsidR="008E0466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mit </w:t>
      </w:r>
      <w:r w:rsidR="00D84421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gegenseitigem 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Vertrauen </w:t>
      </w:r>
      <w:r w:rsidR="00CA7B24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besprachen die Anwesenden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gemeinsam</w:t>
      </w:r>
      <w:r w:rsidR="00CA7B24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e 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Schritte in </w:t>
      </w:r>
      <w:r w:rsidR="00CA7B24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die 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Zukunft. </w:t>
      </w:r>
      <w:r w:rsidR="008F3BBC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Im Vordergrund stehen v</w:t>
      </w:r>
      <w:r w:rsidR="00065310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or allem </w:t>
      </w:r>
      <w:r w:rsidR="008F3BBC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die </w:t>
      </w:r>
      <w:r w:rsidR="00065310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Beziehungen. 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Eine wichtige Rolle spielt dabei die junge Generation, die in absehbarer Zeit </w:t>
      </w:r>
      <w:r w:rsidR="006F048D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im </w:t>
      </w:r>
      <w:proofErr w:type="spellStart"/>
      <w:r w:rsidR="006F048D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MfE</w:t>
      </w:r>
      <w:proofErr w:type="spellEnd"/>
      <w:r w:rsidR="006F048D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</w:t>
      </w:r>
      <w:r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verantwortliche Aufgaben übernehmen soll.</w:t>
      </w:r>
      <w:r w:rsidR="004831CF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</w:t>
      </w:r>
      <w:r w:rsidR="006A2815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„</w:t>
      </w:r>
      <w:r w:rsidR="006F048D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Wir befinden uns in einem</w:t>
      </w:r>
      <w:r w:rsidR="00EC04E8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Prozess, in dem </w:t>
      </w:r>
      <w:r w:rsidR="0079010C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vor allem </w:t>
      </w:r>
      <w:r w:rsidR="004D2B0C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die</w:t>
      </w:r>
      <w:r w:rsidR="00EC04E8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</w:t>
      </w:r>
      <w:r w:rsidR="00CA3F8B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Freundschaft</w:t>
      </w:r>
      <w:r w:rsidR="00EC04E8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</w:t>
      </w:r>
      <w:r w:rsidR="00935161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unter den</w:t>
      </w:r>
      <w:r w:rsidR="004D2B0C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Generationen </w:t>
      </w:r>
      <w:r w:rsidR="0079010C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wachsen soll</w:t>
      </w:r>
      <w:r w:rsidR="00935161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. </w:t>
      </w:r>
      <w:r w:rsidR="00CA3F8B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Wir wollen bereits jetzt mehr aufeinander hören</w:t>
      </w:r>
      <w:r w:rsidR="00065310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, </w:t>
      </w:r>
      <w:r w:rsidR="00CA3F8B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voneinander lernen</w:t>
      </w:r>
      <w:r w:rsidR="00065310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und gemeinsam arbeiten</w:t>
      </w:r>
      <w:r w:rsidR="008E5967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. Wer weiß, zu welchen neuen Horizonten dies</w:t>
      </w:r>
      <w:r w:rsidR="008E0466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es Vorgehen</w:t>
      </w:r>
      <w:r w:rsidR="008E5967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</w:t>
      </w:r>
      <w:r w:rsid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in einigen Jahren </w:t>
      </w:r>
      <w:r w:rsidR="008E5967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das </w:t>
      </w:r>
      <w:r w:rsidR="006D022B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Netzwerk </w:t>
      </w:r>
      <w:proofErr w:type="spellStart"/>
      <w:r w:rsidR="008E5967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MfE</w:t>
      </w:r>
      <w:proofErr w:type="spellEnd"/>
      <w:r w:rsidR="008E5967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 xml:space="preserve"> führen wird</w:t>
      </w:r>
      <w:r w:rsidR="006F048D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“</w:t>
      </w:r>
      <w:r w:rsidR="008E5967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, so Johannes Fichtenbauer, ENC Österreich</w:t>
      </w:r>
      <w:r w:rsidR="00E97B03" w:rsidRPr="00E97B03">
        <w:rPr>
          <w:rFonts w:ascii="Arial" w:eastAsiaTheme="minorHAnsi" w:hAnsi="Arial" w:cs="Arial"/>
          <w:color w:val="auto"/>
          <w:sz w:val="28"/>
          <w:szCs w:val="28"/>
          <w:lang w:val="de-DE" w:eastAsia="en-US"/>
        </w:rPr>
        <w:t>.</w:t>
      </w:r>
      <w:bookmarkStart w:id="0" w:name="_GoBack"/>
      <w:bookmarkEnd w:id="0"/>
    </w:p>
    <w:sectPr w:rsidR="005752F6" w:rsidRPr="00B93CA5" w:rsidSect="00F85A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99" w:h="16841"/>
      <w:pgMar w:top="425" w:right="465" w:bottom="1440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2264C4" w14:textId="77777777" w:rsidR="0062701B" w:rsidRDefault="0062701B" w:rsidP="00F85AD9">
      <w:pPr>
        <w:spacing w:after="0" w:line="240" w:lineRule="auto"/>
      </w:pPr>
      <w:r>
        <w:separator/>
      </w:r>
    </w:p>
  </w:endnote>
  <w:endnote w:type="continuationSeparator" w:id="0">
    <w:p w14:paraId="7406184C" w14:textId="77777777" w:rsidR="0062701B" w:rsidRDefault="0062701B" w:rsidP="00F85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541601" w14:textId="77777777" w:rsidR="00F85AD9" w:rsidRDefault="00F85AD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5CBE6" w14:textId="43C1A82B" w:rsidR="00F85AD9" w:rsidRPr="00694E30" w:rsidRDefault="00F85AD9" w:rsidP="00F85AD9">
    <w:pPr>
      <w:spacing w:after="17"/>
      <w:rPr>
        <w:lang w:val="de-DE"/>
      </w:rPr>
    </w:pPr>
    <w:r w:rsidRPr="00694E30">
      <w:rPr>
        <w:rFonts w:ascii="Times New Roman" w:eastAsia="Times New Roman" w:hAnsi="Times New Roman" w:cs="Times New Roman"/>
        <w:lang w:val="de-DE"/>
      </w:rPr>
      <w:t xml:space="preserve"> </w:t>
    </w:r>
    <w:r w:rsidRPr="00694E30">
      <w:rPr>
        <w:rFonts w:ascii="Times New Roman" w:eastAsia="Times New Roman" w:hAnsi="Times New Roman" w:cs="Times New Roman"/>
        <w:sz w:val="18"/>
        <w:lang w:val="de-DE"/>
      </w:rPr>
      <w:t xml:space="preserve"> </w:t>
    </w:r>
  </w:p>
  <w:p w14:paraId="480C236D" w14:textId="77777777" w:rsidR="00F85AD9" w:rsidRPr="00B93CA5" w:rsidRDefault="00F85AD9" w:rsidP="00F85AD9">
    <w:pPr>
      <w:spacing w:after="170"/>
      <w:rPr>
        <w:lang w:val="en-US"/>
      </w:rPr>
    </w:pPr>
    <w:r w:rsidRPr="00B93CA5">
      <w:rPr>
        <w:rFonts w:ascii="Trebuchet MS" w:eastAsia="Trebuchet MS" w:hAnsi="Trebuchet MS" w:cs="Trebuchet MS"/>
        <w:b/>
        <w:color w:val="19972B"/>
        <w:sz w:val="18"/>
        <w:lang w:val="en-US"/>
      </w:rPr>
      <w:t xml:space="preserve">TOGETHER FOR EUROPE – INTERNATIONAL OFFICE   </w:t>
    </w:r>
  </w:p>
  <w:p w14:paraId="14B7E384" w14:textId="77777777" w:rsidR="00F85AD9" w:rsidRPr="00B93CA5" w:rsidRDefault="00F85AD9" w:rsidP="00F85AD9">
    <w:pPr>
      <w:tabs>
        <w:tab w:val="center" w:pos="9278"/>
      </w:tabs>
      <w:spacing w:after="0"/>
      <w:rPr>
        <w:lang w:val="en-US"/>
      </w:rPr>
    </w:pPr>
    <w:r w:rsidRPr="00B93CA5">
      <w:rPr>
        <w:rFonts w:ascii="Trebuchet MS" w:eastAsia="Trebuchet MS" w:hAnsi="Trebuchet MS" w:cs="Trebuchet MS"/>
        <w:b/>
        <w:color w:val="19972B"/>
        <w:sz w:val="18"/>
        <w:lang w:val="en-US"/>
      </w:rPr>
      <w:t xml:space="preserve">Press officer: Beatriz Lauenroth | </w:t>
    </w:r>
    <w:r w:rsidRPr="00B93CA5">
      <w:rPr>
        <w:rFonts w:ascii="Trebuchet MS" w:eastAsia="Trebuchet MS" w:hAnsi="Trebuchet MS" w:cs="Trebuchet MS"/>
        <w:b/>
        <w:color w:val="0000FF"/>
        <w:sz w:val="18"/>
        <w:u w:val="single" w:color="0000FF"/>
        <w:lang w:val="en-US"/>
      </w:rPr>
      <w:t>beatriz.lauenroth@together4europe.org</w:t>
    </w:r>
    <w:r w:rsidRPr="00B93CA5">
      <w:rPr>
        <w:rFonts w:ascii="Trebuchet MS" w:eastAsia="Trebuchet MS" w:hAnsi="Trebuchet MS" w:cs="Trebuchet MS"/>
        <w:b/>
        <w:color w:val="19972B"/>
        <w:sz w:val="18"/>
        <w:lang w:val="en-US"/>
      </w:rPr>
      <w:t xml:space="preserve"> </w:t>
    </w:r>
    <w:r w:rsidRPr="00B93CA5">
      <w:rPr>
        <w:rFonts w:ascii="Trebuchet MS" w:eastAsia="Trebuchet MS" w:hAnsi="Trebuchet MS" w:cs="Trebuchet MS"/>
        <w:color w:val="19972B"/>
        <w:sz w:val="18"/>
        <w:lang w:val="en-US"/>
      </w:rPr>
      <w:t xml:space="preserve"> </w:t>
    </w:r>
    <w:r w:rsidRPr="00B93CA5">
      <w:rPr>
        <w:rFonts w:ascii="Trebuchet MS" w:eastAsia="Trebuchet MS" w:hAnsi="Trebuchet MS" w:cs="Trebuchet MS"/>
        <w:color w:val="19972B"/>
        <w:sz w:val="18"/>
        <w:lang w:val="en-US"/>
      </w:rPr>
      <w:tab/>
    </w:r>
    <w:r w:rsidRPr="00B93CA5">
      <w:rPr>
        <w:rFonts w:ascii="Times New Roman" w:eastAsia="Times New Roman" w:hAnsi="Times New Roman" w:cs="Times New Roman"/>
        <w:sz w:val="24"/>
        <w:lang w:val="en-US"/>
      </w:rPr>
      <w:t xml:space="preserve"> </w:t>
    </w:r>
  </w:p>
  <w:p w14:paraId="6DA00D67" w14:textId="77777777" w:rsidR="00F85AD9" w:rsidRPr="00B93CA5" w:rsidRDefault="00F85AD9" w:rsidP="00F85AD9">
    <w:pPr>
      <w:spacing w:after="24" w:line="249" w:lineRule="auto"/>
      <w:ind w:right="726"/>
      <w:rPr>
        <w:lang w:val="en-US"/>
      </w:rPr>
    </w:pPr>
    <w:r w:rsidRPr="00B93CA5">
      <w:rPr>
        <w:rFonts w:ascii="Trebuchet MS" w:eastAsia="Trebuchet MS" w:hAnsi="Trebuchet MS" w:cs="Trebuchet MS"/>
        <w:color w:val="19972B"/>
        <w:sz w:val="18"/>
        <w:lang w:val="en-US"/>
      </w:rPr>
      <w:t xml:space="preserve">Mobile Phone 0031 6 50593387 (the Netherlands) | Website: </w:t>
    </w:r>
    <w:hyperlink r:id="rId1">
      <w:r w:rsidRPr="00B93CA5">
        <w:rPr>
          <w:rFonts w:ascii="Trebuchet MS" w:eastAsia="Trebuchet MS" w:hAnsi="Trebuchet MS" w:cs="Trebuchet MS"/>
          <w:color w:val="0000FF"/>
          <w:sz w:val="18"/>
          <w:u w:val="single" w:color="0000FF"/>
          <w:lang w:val="en-US"/>
        </w:rPr>
        <w:t>www.together4europe.org</w:t>
      </w:r>
    </w:hyperlink>
    <w:hyperlink r:id="rId2">
      <w:r w:rsidRPr="00B93CA5">
        <w:rPr>
          <w:rFonts w:ascii="Trebuchet MS" w:eastAsia="Trebuchet MS" w:hAnsi="Trebuchet MS" w:cs="Trebuchet MS"/>
          <w:color w:val="19972B"/>
          <w:sz w:val="18"/>
          <w:lang w:val="en-US"/>
        </w:rPr>
        <w:t xml:space="preserve"> </w:t>
      </w:r>
    </w:hyperlink>
    <w:r w:rsidRPr="00B93CA5">
      <w:rPr>
        <w:rFonts w:ascii="Trebuchet MS" w:eastAsia="Trebuchet MS" w:hAnsi="Trebuchet MS" w:cs="Trebuchet MS"/>
        <w:color w:val="19972B"/>
        <w:sz w:val="18"/>
        <w:lang w:val="en-US"/>
      </w:rPr>
      <w:t xml:space="preserve"> </w:t>
    </w:r>
    <w:hyperlink r:id="rId3">
      <w:r w:rsidRPr="00B93CA5">
        <w:rPr>
          <w:rFonts w:ascii="Trebuchet MS" w:eastAsia="Trebuchet MS" w:hAnsi="Trebuchet MS" w:cs="Trebuchet MS"/>
          <w:color w:val="0000FF"/>
          <w:sz w:val="18"/>
          <w:u w:val="single" w:color="0000FF"/>
          <w:lang w:val="en-US"/>
        </w:rPr>
        <w:t>twitter.com/together4europe</w:t>
      </w:r>
    </w:hyperlink>
    <w:hyperlink r:id="rId4">
      <w:r w:rsidRPr="00B93CA5">
        <w:rPr>
          <w:rFonts w:ascii="Times New Roman" w:eastAsia="Times New Roman" w:hAnsi="Times New Roman" w:cs="Times New Roman"/>
          <w:color w:val="0000FF"/>
          <w:sz w:val="24"/>
          <w:lang w:val="en-US"/>
        </w:rPr>
        <w:t xml:space="preserve"> </w:t>
      </w:r>
    </w:hyperlink>
  </w:p>
  <w:p w14:paraId="302F0914" w14:textId="77777777" w:rsidR="00F85AD9" w:rsidRPr="00B93CA5" w:rsidRDefault="00F85AD9" w:rsidP="00F85AD9">
    <w:pPr>
      <w:spacing w:after="0"/>
      <w:rPr>
        <w:lang w:val="en-US"/>
      </w:rPr>
    </w:pPr>
    <w:r w:rsidRPr="00B93CA5">
      <w:rPr>
        <w:rFonts w:ascii="Trebuchet MS" w:eastAsia="Trebuchet MS" w:hAnsi="Trebuchet MS" w:cs="Trebuchet MS"/>
        <w:color w:val="00B050"/>
        <w:sz w:val="18"/>
        <w:lang w:val="en-US"/>
      </w:rPr>
      <w:t xml:space="preserve"> </w:t>
    </w:r>
  </w:p>
  <w:p w14:paraId="66C036B7" w14:textId="2E42624B" w:rsidR="00F85AD9" w:rsidRDefault="00F85AD9">
    <w:pPr>
      <w:pStyle w:val="Pidipagina"/>
    </w:pPr>
  </w:p>
  <w:p w14:paraId="5E67A136" w14:textId="77777777" w:rsidR="00F85AD9" w:rsidRDefault="00F85AD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4D8A52" w14:textId="77777777" w:rsidR="00F85AD9" w:rsidRDefault="00F85AD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DC672" w14:textId="77777777" w:rsidR="0062701B" w:rsidRDefault="0062701B" w:rsidP="00F85AD9">
      <w:pPr>
        <w:spacing w:after="0" w:line="240" w:lineRule="auto"/>
      </w:pPr>
      <w:r>
        <w:separator/>
      </w:r>
    </w:p>
  </w:footnote>
  <w:footnote w:type="continuationSeparator" w:id="0">
    <w:p w14:paraId="6C4E471A" w14:textId="77777777" w:rsidR="0062701B" w:rsidRDefault="0062701B" w:rsidP="00F85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47DAF" w14:textId="77777777" w:rsidR="00F85AD9" w:rsidRDefault="00F85AD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8ECB9" w14:textId="77777777" w:rsidR="00F85AD9" w:rsidRDefault="00F85AD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4C928F" w14:textId="77777777" w:rsidR="00F85AD9" w:rsidRDefault="00F85AD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2F6"/>
    <w:rsid w:val="000323F1"/>
    <w:rsid w:val="000529A2"/>
    <w:rsid w:val="000644FE"/>
    <w:rsid w:val="00065310"/>
    <w:rsid w:val="00085938"/>
    <w:rsid w:val="000C33AD"/>
    <w:rsid w:val="000D312B"/>
    <w:rsid w:val="00122840"/>
    <w:rsid w:val="0014043E"/>
    <w:rsid w:val="0014453A"/>
    <w:rsid w:val="00160AD7"/>
    <w:rsid w:val="001F1E84"/>
    <w:rsid w:val="00224ACF"/>
    <w:rsid w:val="00274E6B"/>
    <w:rsid w:val="002A6FAC"/>
    <w:rsid w:val="002C1434"/>
    <w:rsid w:val="003437ED"/>
    <w:rsid w:val="00353EA0"/>
    <w:rsid w:val="00392B90"/>
    <w:rsid w:val="003F180A"/>
    <w:rsid w:val="004831CF"/>
    <w:rsid w:val="004D2B0C"/>
    <w:rsid w:val="005752F6"/>
    <w:rsid w:val="005862FE"/>
    <w:rsid w:val="0062701B"/>
    <w:rsid w:val="006820E1"/>
    <w:rsid w:val="00694E30"/>
    <w:rsid w:val="006A2815"/>
    <w:rsid w:val="006D022B"/>
    <w:rsid w:val="006F048D"/>
    <w:rsid w:val="00782AF5"/>
    <w:rsid w:val="0079010C"/>
    <w:rsid w:val="007C7014"/>
    <w:rsid w:val="00847EED"/>
    <w:rsid w:val="00886F7F"/>
    <w:rsid w:val="008A76CD"/>
    <w:rsid w:val="008C76FD"/>
    <w:rsid w:val="008E0466"/>
    <w:rsid w:val="008E5967"/>
    <w:rsid w:val="008F3BBC"/>
    <w:rsid w:val="00935161"/>
    <w:rsid w:val="0096551D"/>
    <w:rsid w:val="00971C41"/>
    <w:rsid w:val="009B79B9"/>
    <w:rsid w:val="009E0D13"/>
    <w:rsid w:val="009E3411"/>
    <w:rsid w:val="00A27680"/>
    <w:rsid w:val="00A43B83"/>
    <w:rsid w:val="00A73980"/>
    <w:rsid w:val="00AE53E9"/>
    <w:rsid w:val="00AF075B"/>
    <w:rsid w:val="00B045E0"/>
    <w:rsid w:val="00B36827"/>
    <w:rsid w:val="00B93CA5"/>
    <w:rsid w:val="00BA5E35"/>
    <w:rsid w:val="00BE0EE4"/>
    <w:rsid w:val="00BE458D"/>
    <w:rsid w:val="00BE7C64"/>
    <w:rsid w:val="00BF76E1"/>
    <w:rsid w:val="00C76FDC"/>
    <w:rsid w:val="00C969BC"/>
    <w:rsid w:val="00CA3F8B"/>
    <w:rsid w:val="00CA7B24"/>
    <w:rsid w:val="00D16FDA"/>
    <w:rsid w:val="00D84421"/>
    <w:rsid w:val="00DB3B1A"/>
    <w:rsid w:val="00DC33FE"/>
    <w:rsid w:val="00E052B7"/>
    <w:rsid w:val="00E37594"/>
    <w:rsid w:val="00E97B03"/>
    <w:rsid w:val="00EC04E8"/>
    <w:rsid w:val="00F56512"/>
    <w:rsid w:val="00F85AD9"/>
    <w:rsid w:val="00FC1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069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85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5AD9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F85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5AD9"/>
    <w:rPr>
      <w:rFonts w:ascii="Calibri" w:eastAsia="Calibri" w:hAnsi="Calibri" w:cs="Calibri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52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529A2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85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5AD9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F85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5AD9"/>
    <w:rPr>
      <w:rFonts w:ascii="Calibri" w:eastAsia="Calibri" w:hAnsi="Calibri" w:cs="Calibri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52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529A2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twitter.com/together4europe" TargetMode="External"/><Relationship Id="rId2" Type="http://schemas.openxmlformats.org/officeDocument/2006/relationships/hyperlink" Target="https://www.together4europe.org/" TargetMode="External"/><Relationship Id="rId1" Type="http://schemas.openxmlformats.org/officeDocument/2006/relationships/hyperlink" Target="https://www.together4europe.org/" TargetMode="External"/><Relationship Id="rId4" Type="http://schemas.openxmlformats.org/officeDocument/2006/relationships/hyperlink" Target="https://twitter.com/together4europe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Rome, le  XX octobre 2011</vt:lpstr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Rome, le  XX octobre 2011</dc:title>
  <dc:subject/>
  <dc:creator>Beatiz Lauenroth</dc:creator>
  <cp:keywords/>
  <cp:lastModifiedBy>.</cp:lastModifiedBy>
  <cp:revision>9</cp:revision>
  <dcterms:created xsi:type="dcterms:W3CDTF">2021-11-05T20:57:00Z</dcterms:created>
  <dcterms:modified xsi:type="dcterms:W3CDTF">2023-07-25T13:54:00Z</dcterms:modified>
</cp:coreProperties>
</file>