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B2778" w:rsidRDefault="002B2778">
      <w:pPr>
        <w:pStyle w:val="Corpodeltesto"/>
        <w:rPr>
          <w:rFonts w:ascii="Trebuchet MS" w:hAnsi="Trebuchet MS" w:cs="Trebuchet MS"/>
          <w:b/>
          <w:bCs/>
          <w:color w:val="000000"/>
          <w:sz w:val="28"/>
          <w:szCs w:val="28"/>
          <w:lang w:val="it-IT"/>
        </w:rPr>
      </w:pPr>
      <w:r w:rsidRPr="002B2778">
        <w:rPr>
          <w:rFonts w:ascii="Trebuchet MS" w:hAnsi="Trebuchet MS" w:cs="Trebuchet MS"/>
          <w:b/>
          <w:bCs/>
          <w:i/>
          <w:color w:val="000000"/>
          <w:sz w:val="28"/>
          <w:szCs w:val="28"/>
          <w:lang w:val="it-IT"/>
        </w:rPr>
        <w:t>Insieme per l‘</w:t>
      </w:r>
      <w:r w:rsidR="00427A61" w:rsidRPr="002B2778">
        <w:rPr>
          <w:rFonts w:ascii="Trebuchet MS" w:hAnsi="Trebuchet MS" w:cs="Trebuchet MS"/>
          <w:b/>
          <w:bCs/>
          <w:i/>
          <w:color w:val="000000"/>
          <w:sz w:val="28"/>
          <w:szCs w:val="28"/>
          <w:lang w:val="it-IT"/>
        </w:rPr>
        <w:t>Europa</w:t>
      </w:r>
      <w:r w:rsidR="00427A61" w:rsidRPr="002B2778">
        <w:rPr>
          <w:rFonts w:ascii="Trebuchet MS" w:hAnsi="Trebuchet MS" w:cs="Trebuchet MS"/>
          <w:b/>
          <w:bCs/>
          <w:color w:val="000000"/>
          <w:sz w:val="28"/>
          <w:szCs w:val="28"/>
          <w:lang w:val="it-IT"/>
        </w:rPr>
        <w:t xml:space="preserve">: </w:t>
      </w:r>
      <w:r w:rsidRPr="002B2778">
        <w:rPr>
          <w:rFonts w:ascii="Trebuchet MS" w:hAnsi="Trebuchet MS" w:cs="Trebuchet MS"/>
          <w:b/>
          <w:bCs/>
          <w:color w:val="000000"/>
          <w:sz w:val="28"/>
          <w:szCs w:val="28"/>
          <w:lang w:val="it-IT"/>
        </w:rPr>
        <w:t xml:space="preserve">Discussioni in Tavole rotonde nel centro di Monaco </w:t>
      </w:r>
    </w:p>
    <w:p w:rsidR="0036409F" w:rsidRPr="00904598" w:rsidRDefault="00904598">
      <w:pPr>
        <w:pStyle w:val="Corpodeltesto"/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Il 1 luglio 2016 p</w:t>
      </w:r>
      <w:r w:rsidR="00427A61"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oliti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ci</w:t>
      </w:r>
      <w:r w:rsidR="00427A61"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, 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rappresentanti di Chiese e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d esperti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dal mondo 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dell’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economi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a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e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della vita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sociale entrano in dialogo con cristiani d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’</w:t>
      </w:r>
      <w:r w:rsidRPr="00904598"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Europa. 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</w:t>
      </w:r>
    </w:p>
    <w:p w:rsidR="0036409F" w:rsidRPr="00904598" w:rsidRDefault="0036409F">
      <w:pPr>
        <w:pStyle w:val="Corpodeltesto"/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</w:pPr>
    </w:p>
    <w:p w:rsidR="0036409F" w:rsidRPr="009F5A36" w:rsidRDefault="009F5A36" w:rsidP="003719D0">
      <w:pPr>
        <w:pStyle w:val="Corpodeltesto"/>
        <w:spacing w:line="360" w:lineRule="auto"/>
        <w:jc w:val="both"/>
        <w:rPr>
          <w:rFonts w:ascii="Trebuchet MS" w:hAnsi="Trebuchet MS" w:cs="Trebuchet MS"/>
          <w:color w:val="000000"/>
          <w:sz w:val="24"/>
          <w:szCs w:val="24"/>
          <w:lang w:val="it-IT"/>
        </w:rPr>
      </w:pPr>
      <w:r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Nell’ambito del Congresso europeo della rete ecumenica </w:t>
      </w:r>
      <w:r w:rsidRPr="009F5A36">
        <w:rPr>
          <w:rFonts w:ascii="Trebuchet MS" w:hAnsi="Trebuchet MS" w:cs="Trebuchet MS"/>
          <w:i/>
          <w:color w:val="000000"/>
          <w:sz w:val="24"/>
          <w:szCs w:val="24"/>
          <w:lang w:val="it-IT"/>
        </w:rPr>
        <w:t>Insieme per l’Europa</w:t>
      </w:r>
      <w:r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discu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>teranno</w:t>
      </w:r>
      <w:r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il 1 luglio in </w:t>
      </w:r>
      <w:r w:rsidR="00427A61"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17 </w:t>
      </w:r>
      <w:r w:rsidR="0035700A">
        <w:rPr>
          <w:rFonts w:ascii="Trebuchet MS" w:hAnsi="Trebuchet MS" w:cs="Trebuchet MS"/>
          <w:color w:val="000000"/>
          <w:sz w:val="24"/>
          <w:szCs w:val="24"/>
          <w:lang w:val="it-IT"/>
        </w:rPr>
        <w:t>Tavole Rotonde</w:t>
      </w:r>
      <w:r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relatori dal mondo politico, sociale, economico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e</w:t>
      </w:r>
      <w:r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di diverse Chiese, con ospiti da tutta l’Europa e con i c</w:t>
      </w:r>
      <w:r w:rsidR="0035700A">
        <w:rPr>
          <w:rFonts w:ascii="Trebuchet MS" w:hAnsi="Trebuchet MS" w:cs="Trebuchet MS"/>
          <w:color w:val="000000"/>
          <w:sz w:val="24"/>
          <w:szCs w:val="24"/>
          <w:lang w:val="it-IT"/>
        </w:rPr>
        <w:t>ittadini interessati di Monaco:</w:t>
      </w:r>
      <w:r w:rsidRPr="009F5A36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35700A">
        <w:rPr>
          <w:rFonts w:ascii="Trebuchet MS" w:hAnsi="Trebuchet MS" w:cs="Trebuchet MS"/>
          <w:color w:val="000000"/>
          <w:sz w:val="24"/>
          <w:szCs w:val="24"/>
          <w:lang w:val="it-IT"/>
        </w:rPr>
        <w:t>per es.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,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riguardo all’odierna persecuzione dei cristiani con il </w:t>
      </w:r>
      <w:r w:rsidR="003719D0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Vice-presidente del 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P</w:t>
      </w:r>
      <w:r w:rsidR="003719D0" w:rsidRP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arlamento federale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tedesco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Johannes </w:t>
      </w:r>
      <w:proofErr w:type="spellStart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Singhammer</w:t>
      </w:r>
      <w:proofErr w:type="spellEnd"/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e con il Vescovo 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angli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cano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Michael </w:t>
      </w:r>
      <w:proofErr w:type="spellStart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Nazir-Ali</w:t>
      </w:r>
      <w:proofErr w:type="spellEnd"/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; sulla riconciliazione con il </w:t>
      </w:r>
      <w:r w:rsidR="00081E00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Prof. Dr. </w:t>
      </w:r>
      <w:proofErr w:type="spellStart"/>
      <w:r w:rsidR="00081E00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Miroslav</w:t>
      </w:r>
      <w:proofErr w:type="spellEnd"/>
      <w:r w:rsidR="00081E00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081E00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Volf</w:t>
      </w:r>
      <w:proofErr w:type="spellEnd"/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, 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docente della 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Università </w:t>
      </w:r>
      <w:r w:rsidR="00427A61" w:rsidRP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Yale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;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sulle prospettive per un</w:t>
      </w:r>
      <w:r w:rsidR="00D9178F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a 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unità visibile dei cristiani con il Cardinale 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Kurt Koch 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del </w:t>
      </w:r>
      <w:r w:rsidR="003719D0" w:rsidRP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Pontificio Consiglio per la Promozione dell’Unità dei Cristiani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 co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l Vescovo evangelico 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Frank </w:t>
      </w:r>
      <w:proofErr w:type="spellStart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Otfried</w:t>
      </w:r>
      <w:proofErr w:type="spellEnd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July</w:t>
      </w:r>
      <w:proofErr w:type="spellEnd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della </w:t>
      </w:r>
      <w:r w:rsidR="003719D0" w:rsidRP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Federazione Luterana mondiale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e </w:t>
      </w:r>
      <w:r w:rsidR="00081E0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con 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l’arcivescovo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Serafim</w:t>
      </w:r>
      <w:proofErr w:type="spellEnd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Joanta</w:t>
      </w:r>
      <w:proofErr w:type="spellEnd"/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 Metropolit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a della Chiesa rumen</w:t>
      </w:r>
      <w:r w:rsidR="00D9178F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a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-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ort</w:t>
      </w:r>
      <w:r w:rsidR="003719D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odoss</w:t>
      </w:r>
      <w:r w:rsidR="00D9178F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a</w:t>
      </w:r>
      <w:r w:rsidR="00427A61" w:rsidRPr="009F5A3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.</w:t>
      </w:r>
    </w:p>
    <w:p w:rsidR="0036409F" w:rsidRPr="008F0991" w:rsidRDefault="00D9178F">
      <w:pPr>
        <w:pStyle w:val="Corpodeltesto"/>
        <w:spacing w:line="360" w:lineRule="auto"/>
        <w:rPr>
          <w:rFonts w:ascii="Trebuchet MS" w:hAnsi="Trebuchet MS" w:cs="Trebuchet MS"/>
          <w:color w:val="000000"/>
          <w:sz w:val="24"/>
          <w:szCs w:val="24"/>
          <w:lang w:val="it-IT"/>
        </w:rPr>
      </w:pPr>
      <w:r w:rsidRPr="00D9178F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La quarta grande Manifestazione ampiamente ecumenica di </w:t>
      </w:r>
      <w:r w:rsidRPr="00D9178F">
        <w:rPr>
          <w:rFonts w:ascii="Trebuchet MS" w:hAnsi="Trebuchet MS" w:cs="Trebuchet MS"/>
          <w:i/>
          <w:color w:val="000000"/>
          <w:sz w:val="24"/>
          <w:szCs w:val="24"/>
          <w:lang w:val="it-IT"/>
        </w:rPr>
        <w:t>Insieme per l’Europa</w:t>
      </w:r>
      <w:r w:rsidRPr="00D9178F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inizia il 30 giugno con un Congresso per </w:t>
      </w:r>
      <w:r w:rsidRPr="00081E00">
        <w:rPr>
          <w:rFonts w:ascii="Trebuchet MS" w:hAnsi="Trebuchet MS" w:cs="Trebuchet MS"/>
          <w:color w:val="000000"/>
          <w:sz w:val="24"/>
          <w:szCs w:val="24"/>
          <w:lang w:val="it-IT"/>
        </w:rPr>
        <w:t>rappresentanti e collaboratori di Movimenti e Comunità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nel </w:t>
      </w:r>
      <w:proofErr w:type="spellStart"/>
      <w:r>
        <w:rPr>
          <w:rFonts w:ascii="Trebuchet MS" w:hAnsi="Trebuchet MS" w:cs="Trebuchet MS"/>
          <w:color w:val="000000"/>
          <w:sz w:val="24"/>
          <w:szCs w:val="24"/>
          <w:lang w:val="it-IT"/>
        </w:rPr>
        <w:t>Circus-Krone-Bau</w:t>
      </w:r>
      <w:proofErr w:type="spellEnd"/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, al quale si sono già prenotati 1.600 ospiti da diversi Paesi europei. 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Alle Tavole Rotonde del </w:t>
      </w:r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1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luglio in diversi luoghi del centro d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>i Monaco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s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ono benvenuti anche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quanti sono interessat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i della città e dei dintorni. 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Le preghiere ecumeniche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previste nel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la mattina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ta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del </w:t>
      </w:r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2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luglio, tra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l’altro anche in </w:t>
      </w:r>
      <w:r w:rsidR="008F099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Du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>omo e in St. Mich</w:t>
      </w:r>
      <w:r w:rsidR="0035700A">
        <w:rPr>
          <w:rFonts w:ascii="Trebuchet MS" w:hAnsi="Trebuchet MS" w:cs="Trebuchet MS"/>
          <w:color w:val="000000"/>
          <w:sz w:val="24"/>
          <w:szCs w:val="24"/>
          <w:lang w:val="it-IT"/>
        </w:rPr>
        <w:t>ael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>, sono vi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sti dagli organizzatori come un’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>occasione per approfon</w:t>
      </w:r>
      <w:r w:rsidR="00B056D4">
        <w:rPr>
          <w:rFonts w:ascii="Trebuchet MS" w:hAnsi="Trebuchet MS" w:cs="Trebuchet MS"/>
          <w:color w:val="000000"/>
          <w:sz w:val="24"/>
          <w:szCs w:val="24"/>
          <w:lang w:val="it-IT"/>
        </w:rPr>
        <w:t>dire insieme le radici cristiane</w:t>
      </w:r>
      <w:r w:rsid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in Europa.  </w:t>
      </w:r>
    </w:p>
    <w:p w:rsidR="00400585" w:rsidRDefault="008F0991">
      <w:pPr>
        <w:pStyle w:val="Corpodeltesto"/>
        <w:spacing w:line="360" w:lineRule="auto"/>
        <w:rPr>
          <w:rFonts w:ascii="Trebuchet MS" w:hAnsi="Trebuchet MS" w:cs="Trebuchet MS"/>
          <w:color w:val="000000"/>
          <w:sz w:val="24"/>
          <w:szCs w:val="24"/>
          <w:lang w:val="it-IT"/>
        </w:rPr>
      </w:pPr>
      <w:r>
        <w:rPr>
          <w:rFonts w:ascii="Trebuchet MS" w:hAnsi="Trebuchet MS" w:cs="Trebuchet MS"/>
          <w:color w:val="000000"/>
          <w:sz w:val="24"/>
          <w:szCs w:val="24"/>
          <w:lang w:val="it-IT"/>
        </w:rPr>
        <w:t>Gli incontri si concluderanno con</w:t>
      </w:r>
      <w:r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una Manifestazione pubblica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in piazza </w:t>
      </w:r>
      <w:r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il 2 luglio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a iniziare </w:t>
      </w:r>
      <w:r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dalle 14.00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sul</w:t>
      </w:r>
      <w:r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Karlsplatz</w:t>
      </w:r>
      <w:proofErr w:type="spellEnd"/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(</w:t>
      </w:r>
      <w:proofErr w:type="spellStart"/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Stachus</w:t>
      </w:r>
      <w:proofErr w:type="spellEnd"/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>)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>,</w:t>
      </w:r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>a cui si uniranno i parte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cipanti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–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per la maggior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parte giovani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-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di </w:t>
      </w:r>
      <w:proofErr w:type="spellStart"/>
      <w:r>
        <w:rPr>
          <w:rFonts w:ascii="Trebuchet MS" w:hAnsi="Trebuchet MS" w:cs="Trebuchet MS"/>
          <w:color w:val="000000"/>
          <w:sz w:val="24"/>
          <w:szCs w:val="24"/>
          <w:lang w:val="it-IT"/>
        </w:rPr>
        <w:t>„Holy</w:t>
      </w:r>
      <w:proofErr w:type="spellEnd"/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hAnsi="Trebuchet MS" w:cs="Trebuchet MS"/>
          <w:color w:val="000000"/>
          <w:sz w:val="24"/>
          <w:szCs w:val="24"/>
          <w:lang w:val="it-IT"/>
        </w:rPr>
        <w:t>Spirit</w:t>
      </w:r>
      <w:proofErr w:type="spellEnd"/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Night“</w:t>
      </w:r>
      <w:r w:rsidR="00427A61" w:rsidRPr="008F0991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.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Interverranno</w:t>
      </w:r>
      <w:r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responsabili</w:t>
      </w:r>
      <w:r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di Comunità e Movimenti 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(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come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, ad es.,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Andrea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Riccardi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della Comunità di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Sant'Egidio, Maria Voce, Pr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esidente del Movimento dei Focolari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e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Thomas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Römer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del 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CVJM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/YMCA </w:t>
      </w:r>
      <w:r w:rsidR="00B056D4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di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>Monaco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)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e rappresentanti di Chiese daranno </w:t>
      </w:r>
      <w:r w:rsidR="00CF1EAB">
        <w:rPr>
          <w:rFonts w:ascii="Trebuchet MS" w:hAnsi="Trebuchet MS" w:cs="Trebuchet MS"/>
          <w:color w:val="000000"/>
          <w:sz w:val="24"/>
          <w:szCs w:val="24"/>
          <w:lang w:val="it-IT"/>
        </w:rPr>
        <w:t>segni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di riconciliazione. 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Tra essi il C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ardinal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e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Reinhard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Marx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e il Vescovo evangelico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Heinrich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Bedford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Strohm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>di Monaco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, com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>e anche il C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ardinal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>e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Kurt Koch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di Roma, il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lastRenderedPageBreak/>
        <w:t>Metropolita rumeno-ortodosso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Serafim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Joanta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,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il Vescovo evangelico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Frank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Otfried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July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della Federazione 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Lut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>erana mondiale e</w:t>
      </w:r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Olav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Fykse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Tveit</w:t>
      </w:r>
      <w:proofErr w:type="spellEnd"/>
      <w:r w:rsidR="00427A61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, 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Segretario Generale del </w:t>
      </w:r>
      <w:r w:rsidR="00400585"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>Consiglio Ecumenico delle Chiese</w:t>
      </w:r>
      <w:r w:rsid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. </w:t>
      </w:r>
    </w:p>
    <w:p w:rsidR="0036409F" w:rsidRPr="00D848D1" w:rsidRDefault="00400585">
      <w:pPr>
        <w:pStyle w:val="Corpodeltesto"/>
        <w:spacing w:line="360" w:lineRule="auto"/>
        <w:rPr>
          <w:sz w:val="20"/>
          <w:szCs w:val="20"/>
          <w:lang w:val="it-IT"/>
        </w:rPr>
      </w:pPr>
      <w:r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Il programma serale con complessi musicali e iniziative creative di giovani dalla Germania, dall‘Austria, dall‘Inghilterra e </w:t>
      </w:r>
      <w:r w:rsidR="00081E00">
        <w:rPr>
          <w:rFonts w:ascii="Trebuchet MS" w:hAnsi="Trebuchet MS" w:cs="Trebuchet MS"/>
          <w:color w:val="000000"/>
          <w:sz w:val="24"/>
          <w:szCs w:val="24"/>
          <w:lang w:val="it-IT"/>
        </w:rPr>
        <w:t>dalla Norvegia, sarà organizzato</w:t>
      </w:r>
      <w:r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da giovani adulti di diverse Comunità cristiane, tra </w:t>
      </w:r>
      <w:r w:rsidR="00FB4A39">
        <w:rPr>
          <w:rFonts w:ascii="Trebuchet MS" w:hAnsi="Trebuchet MS" w:cs="Trebuchet MS"/>
          <w:color w:val="000000"/>
          <w:sz w:val="24"/>
          <w:szCs w:val="24"/>
          <w:lang w:val="it-IT"/>
        </w:rPr>
        <w:t>cui</w:t>
      </w:r>
      <w:r w:rsidRPr="00400585"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</w:t>
      </w:r>
      <w:r w:rsidR="00427A61" w:rsidRPr="00400585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"</w:t>
      </w:r>
      <w:proofErr w:type="spellStart"/>
      <w:r w:rsidR="00427A61" w:rsidRPr="00400585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Holy</w:t>
      </w:r>
      <w:proofErr w:type="spellEnd"/>
      <w:r w:rsidR="00427A61" w:rsidRPr="00400585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</w:t>
      </w:r>
      <w:proofErr w:type="spellStart"/>
      <w:r w:rsidR="00427A61" w:rsidRPr="00400585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Spirit</w:t>
      </w:r>
      <w:proofErr w:type="spellEnd"/>
      <w:r w:rsidR="00427A61" w:rsidRPr="00400585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Night" </w:t>
      </w:r>
      <w:r w:rsid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dell’</w:t>
      </w:r>
      <w:r w:rsidR="00D848D1"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Alleanza </w:t>
      </w:r>
      <w:r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Evangelica</w:t>
      </w:r>
      <w:r w:rsidR="00CF1EAB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di Monaco</w:t>
      </w:r>
      <w:r w:rsidR="00FB4A39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,</w:t>
      </w:r>
      <w:r w:rsid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nella quale sono impegnati tra gli altri anche l’YMCA di Monaco, </w:t>
      </w:r>
      <w:r w:rsidR="00123F71"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l’</w:t>
      </w:r>
      <w:proofErr w:type="spellStart"/>
      <w:r w:rsid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Evangeliumszentrum</w:t>
      </w:r>
      <w:proofErr w:type="spellEnd"/>
      <w:r w:rsid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, l’</w:t>
      </w:r>
      <w:proofErr w:type="spellStart"/>
      <w:r w:rsidR="00427A61"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ICF-München</w:t>
      </w:r>
      <w:proofErr w:type="spellEnd"/>
      <w:r w:rsidR="00427A61"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</w:t>
      </w:r>
      <w:r w:rsid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e la</w:t>
      </w:r>
      <w:r w:rsidR="00427A61"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</w:t>
      </w:r>
      <w:proofErr w:type="spellStart"/>
      <w:r w:rsidR="00427A61" w:rsidRP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Paul-Gerhardt-Kirche</w:t>
      </w:r>
      <w:proofErr w:type="spellEnd"/>
      <w:r w:rsidR="00CF1EAB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,</w:t>
      </w:r>
      <w:r w:rsid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e Movimenti </w:t>
      </w:r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</w:t>
      </w:r>
      <w:r w:rsid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cattolici come </w:t>
      </w:r>
      <w:proofErr w:type="spellStart"/>
      <w:r w:rsid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Schönstatt</w:t>
      </w:r>
      <w:proofErr w:type="spellEnd"/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, </w:t>
      </w:r>
      <w:r w:rsidR="00123F7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l’Iniz</w:t>
      </w:r>
      <w:r w:rsid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iativa “</w:t>
      </w:r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Stay and </w:t>
      </w:r>
      <w:proofErr w:type="spellStart"/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Pray</w:t>
      </w:r>
      <w:proofErr w:type="spellEnd"/>
      <w:r w:rsid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”, </w:t>
      </w:r>
      <w:proofErr w:type="spellStart"/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Nightfever</w:t>
      </w:r>
      <w:proofErr w:type="spellEnd"/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 </w:t>
      </w:r>
      <w:r w:rsid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 xml:space="preserve">o la Comunità </w:t>
      </w:r>
      <w:proofErr w:type="spellStart"/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Emmanuel</w:t>
      </w:r>
      <w:proofErr w:type="spellEnd"/>
      <w:r w:rsidR="00427A61" w:rsidRPr="00D848D1">
        <w:rPr>
          <w:rFonts w:ascii="Trebuchet MS" w:eastAsia="Times-Roman" w:hAnsi="Trebuchet MS" w:cs="Times-Roman"/>
          <w:color w:val="000000"/>
          <w:kern w:val="0"/>
          <w:sz w:val="24"/>
          <w:szCs w:val="24"/>
          <w:lang w:val="it-IT"/>
        </w:rPr>
        <w:t>.</w:t>
      </w:r>
    </w:p>
    <w:p w:rsidR="0036409F" w:rsidRPr="00D848D1" w:rsidRDefault="0036409F">
      <w:pPr>
        <w:pStyle w:val="Corpodeltesto"/>
        <w:spacing w:line="360" w:lineRule="auto"/>
        <w:rPr>
          <w:sz w:val="20"/>
          <w:szCs w:val="20"/>
          <w:lang w:val="it-IT"/>
        </w:rPr>
      </w:pPr>
    </w:p>
    <w:p w:rsidR="0036409F" w:rsidRPr="00D848D1" w:rsidRDefault="00123F71">
      <w:pPr>
        <w:pStyle w:val="Corpodeltesto"/>
        <w:spacing w:line="360" w:lineRule="auto"/>
        <w:rPr>
          <w:rFonts w:ascii="Trebuchet MS" w:eastAsia="Times-Roman" w:hAnsi="Trebuchet MS" w:cs="Trebuchet MS"/>
          <w:b/>
          <w:bCs/>
          <w:color w:val="000000"/>
          <w:sz w:val="24"/>
          <w:szCs w:val="24"/>
          <w:u w:val="single"/>
          <w:lang w:val="it-IT"/>
        </w:rPr>
      </w:pP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Per tutti gli incontri</w:t>
      </w:r>
      <w:r w:rsid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si trovano i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nforma</w:t>
      </w:r>
      <w:r w:rsidR="00D848D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zioni </w:t>
      </w:r>
      <w:r w:rsid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dettagliate</w:t>
      </w:r>
      <w:r w:rsidR="00FA4D43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 compres</w:t>
      </w:r>
      <w:r w:rsidR="00CF53A3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i</w:t>
      </w:r>
      <w:r w:rsidR="00FA4D43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orari, luoghi, relatori e</w:t>
      </w:r>
      <w:r w:rsid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promotori su </w:t>
      </w:r>
      <w:hyperlink r:id="rId6" w:history="1">
        <w:r w:rsidR="00427A61" w:rsidRPr="00F07840">
          <w:rPr>
            <w:rStyle w:val="Collegamentoipertestuale"/>
            <w:rFonts w:ascii="Trebuchet MS" w:eastAsia="Times-Roman" w:hAnsi="Trebuchet MS" w:cs="Trebuchet MS"/>
            <w:color w:val="000000"/>
            <w:sz w:val="24"/>
            <w:szCs w:val="24"/>
            <w:lang w:val="it-IT"/>
          </w:rPr>
          <w:t>www.together4europe.org</w:t>
        </w:r>
      </w:hyperlink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 w:rsid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e su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hyperlink r:id="rId7" w:history="1">
        <w:r w:rsidR="00427A61" w:rsidRPr="00F07840">
          <w:rPr>
            <w:rStyle w:val="Collegamentoipertestuale"/>
            <w:rFonts w:ascii="Trebuchet MS" w:eastAsia="Times-Roman" w:hAnsi="Trebuchet MS" w:cs="Trebuchet MS"/>
            <w:color w:val="000000"/>
            <w:sz w:val="24"/>
            <w:szCs w:val="24"/>
            <w:lang w:val="it-IT"/>
          </w:rPr>
          <w:t>www.miteinander-wie-sonst.de</w:t>
        </w:r>
      </w:hyperlink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</w:p>
    <w:p w:rsidR="0036409F" w:rsidRDefault="00D848D1">
      <w:pPr>
        <w:pStyle w:val="Corpodeltesto"/>
        <w:spacing w:line="360" w:lineRule="auto"/>
      </w:pPr>
      <w:r w:rsidRPr="00D848D1">
        <w:rPr>
          <w:rFonts w:ascii="Trebuchet MS" w:eastAsia="Times-Roman" w:hAnsi="Trebuchet MS" w:cs="Trebuchet MS"/>
          <w:b/>
          <w:bCs/>
          <w:color w:val="000000"/>
          <w:sz w:val="24"/>
          <w:szCs w:val="24"/>
          <w:u w:val="single"/>
          <w:lang w:val="it-IT"/>
        </w:rPr>
        <w:t>Indicazione importante per rappresentanti della stampa</w:t>
      </w:r>
      <w:r w:rsidR="00427A61" w:rsidRPr="00D848D1">
        <w:rPr>
          <w:rFonts w:ascii="Trebuchet MS" w:eastAsia="Times-Roman" w:hAnsi="Trebuchet MS" w:cs="Trebuchet MS"/>
          <w:b/>
          <w:bCs/>
          <w:color w:val="000000"/>
          <w:sz w:val="24"/>
          <w:szCs w:val="24"/>
          <w:u w:val="single"/>
          <w:lang w:val="it-IT"/>
        </w:rPr>
        <w:t>: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 w:rsidRPr="00D848D1"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Insieme per l’Europa</w:t>
      </w:r>
      <w:r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invita ad una conferenza stampa il 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2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luglio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2016</w:t>
      </w:r>
      <w:r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probabilmente alle 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ore 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13:00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nella sede del YMCA 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/CVJM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di Monaco.</w:t>
      </w:r>
      <w:r w:rsidR="00427A61" w:rsidRPr="00D848D1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Seguiranno i</w:t>
      </w:r>
      <w:r w:rsidR="0035700A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nformazioni dettagliate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a</w:t>
      </w:r>
      <w:r w:rsidR="0035700A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l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riguardo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.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Per gli addetti ai media è p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ossibile </w:t>
      </w:r>
      <w:r w:rsidR="00FB4A39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da subito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accreditarsi su </w:t>
      </w:r>
      <w:hyperlink r:id="rId8" w:history="1">
        <w:r w:rsidR="00427A61" w:rsidRPr="00F07840">
          <w:rPr>
            <w:rStyle w:val="Collegamentoipertestuale"/>
            <w:rFonts w:ascii="Trebuchet MS" w:eastAsia="Times-Roman" w:hAnsi="Trebuchet MS" w:cs="Trebuchet MS"/>
            <w:color w:val="000000"/>
            <w:sz w:val="24"/>
            <w:szCs w:val="24"/>
            <w:lang w:val="it-IT"/>
          </w:rPr>
          <w:t>www.together4europe.org/press</w:t>
        </w:r>
      </w:hyperlink>
    </w:p>
    <w:p w:rsidR="00F07840" w:rsidRPr="00D848D1" w:rsidRDefault="00F07840">
      <w:pPr>
        <w:pStyle w:val="Corpodeltesto"/>
        <w:spacing w:line="360" w:lineRule="auto"/>
        <w:rPr>
          <w:rFonts w:ascii="Trebuchet MS" w:hAnsi="Trebuchet MS" w:cs="Trebuchet MS"/>
          <w:color w:val="000000"/>
          <w:sz w:val="18"/>
          <w:szCs w:val="18"/>
          <w:lang w:val="it-IT"/>
        </w:rPr>
      </w:pPr>
    </w:p>
    <w:p w:rsidR="0036409F" w:rsidRPr="00D848D1" w:rsidRDefault="0036409F">
      <w:pPr>
        <w:pStyle w:val="Corpodeltesto"/>
        <w:spacing w:line="360" w:lineRule="auto"/>
        <w:rPr>
          <w:rFonts w:ascii="Trebuchet MS" w:hAnsi="Trebuchet MS" w:cs="Trebuchet MS"/>
          <w:color w:val="000000"/>
          <w:sz w:val="18"/>
          <w:szCs w:val="18"/>
          <w:lang w:val="it-IT"/>
        </w:rPr>
      </w:pPr>
    </w:p>
    <w:p w:rsidR="00F07840" w:rsidRDefault="00F07840" w:rsidP="00F0784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rebuchetMS"/>
          <w:color w:val="000000"/>
          <w:sz w:val="20"/>
          <w:szCs w:val="20"/>
          <w:lang w:val="it-IT"/>
        </w:rPr>
      </w:pPr>
    </w:p>
    <w:p w:rsidR="00F07840" w:rsidRPr="00F07840" w:rsidRDefault="00F07840" w:rsidP="00F0784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rebuchetMS"/>
          <w:color w:val="000000"/>
          <w:sz w:val="20"/>
          <w:szCs w:val="20"/>
          <w:lang w:val="it-IT"/>
        </w:rPr>
      </w:pPr>
      <w:r w:rsidRPr="00F07840">
        <w:rPr>
          <w:rFonts w:ascii="Trebuchet MS" w:hAnsi="Trebuchet MS" w:cs="TrebuchetMS"/>
          <w:color w:val="000000"/>
          <w:sz w:val="20"/>
          <w:szCs w:val="20"/>
          <w:lang w:val="it-IT"/>
        </w:rPr>
        <w:t xml:space="preserve">„500 anni di divisione sono abbastanza – l’unità è possibile!“ E’ con questo slogan che la rete ecumenica </w:t>
      </w:r>
      <w:r w:rsidRPr="00F07840">
        <w:rPr>
          <w:rFonts w:ascii="Trebuchet MS" w:hAnsi="Trebuchet MS" w:cs="TrebuchetMS"/>
          <w:i/>
          <w:color w:val="000000"/>
          <w:sz w:val="20"/>
          <w:szCs w:val="20"/>
          <w:lang w:val="it-IT"/>
        </w:rPr>
        <w:t>Insieme per l’Europa</w:t>
      </w:r>
      <w:r w:rsidRPr="00F07840">
        <w:rPr>
          <w:rFonts w:ascii="Trebuchet MS" w:hAnsi="Trebuchet MS" w:cs="TrebuchetMS"/>
          <w:color w:val="000000"/>
          <w:sz w:val="20"/>
          <w:szCs w:val="20"/>
          <w:lang w:val="it-IT"/>
        </w:rPr>
        <w:t xml:space="preserve"> invita al prossimo incontro internazionale dal 30 giugno al 2 luglio 2016, questa volta nella capitale bavarese.</w:t>
      </w:r>
    </w:p>
    <w:p w:rsidR="00F07840" w:rsidRPr="00F07840" w:rsidRDefault="00F07840" w:rsidP="00F0784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rebuchetMS"/>
          <w:color w:val="000000"/>
          <w:sz w:val="20"/>
          <w:szCs w:val="20"/>
          <w:lang w:val="it-IT"/>
        </w:rPr>
      </w:pPr>
    </w:p>
    <w:p w:rsidR="00F07840" w:rsidRPr="00F07840" w:rsidRDefault="00F07840" w:rsidP="00F0784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rebuchetMS"/>
          <w:color w:val="000000"/>
          <w:sz w:val="20"/>
          <w:szCs w:val="20"/>
          <w:lang w:val="it-IT"/>
        </w:rPr>
      </w:pPr>
      <w:r w:rsidRPr="00F07840">
        <w:rPr>
          <w:rFonts w:ascii="Trebuchet MS" w:hAnsi="Trebuchet MS" w:cs="TrebuchetMS"/>
          <w:color w:val="000000"/>
          <w:sz w:val="20"/>
          <w:szCs w:val="20"/>
          <w:lang w:val="it-IT"/>
        </w:rPr>
        <w:t xml:space="preserve">L’intenzione centrale della Manifestazione è quella di dare in tempi di crisi e di lacerazioni interne del continente europeo un chiaro segno pubblico per la riconciliazione e l’unità dei cristiani. </w:t>
      </w:r>
    </w:p>
    <w:p w:rsidR="00F07840" w:rsidRPr="00F07840" w:rsidRDefault="00F07840" w:rsidP="00F07840">
      <w:pPr>
        <w:spacing w:after="0" w:line="240" w:lineRule="atLeast"/>
        <w:jc w:val="both"/>
        <w:rPr>
          <w:rFonts w:ascii="Trebuchet MS" w:hAnsi="Trebuchet MS" w:cs="Trebuchet MS"/>
          <w:sz w:val="20"/>
          <w:szCs w:val="20"/>
          <w:lang w:val="it-IT"/>
        </w:rPr>
      </w:pPr>
    </w:p>
    <w:p w:rsidR="00F07840" w:rsidRPr="00F07840" w:rsidRDefault="00F07840" w:rsidP="00F07840">
      <w:pPr>
        <w:spacing w:after="0" w:line="240" w:lineRule="atLeast"/>
        <w:jc w:val="both"/>
        <w:rPr>
          <w:rFonts w:ascii="Trebuchet MS" w:hAnsi="Trebuchet MS"/>
          <w:sz w:val="20"/>
          <w:szCs w:val="20"/>
          <w:lang w:val="it-IT"/>
        </w:rPr>
      </w:pPr>
      <w:r w:rsidRPr="00F07840">
        <w:rPr>
          <w:rFonts w:ascii="Trebuchet MS" w:hAnsi="Trebuchet MS" w:cs="Trebuchet MS"/>
          <w:sz w:val="20"/>
          <w:szCs w:val="20"/>
          <w:lang w:val="it-IT"/>
        </w:rPr>
        <w:t xml:space="preserve">L’iniziativa </w:t>
      </w:r>
      <w:r w:rsidRPr="00F07840">
        <w:rPr>
          <w:rFonts w:ascii="Trebuchet MS" w:hAnsi="Trebuchet MS" w:cs="Trebuchet MS"/>
          <w:i/>
          <w:sz w:val="20"/>
          <w:szCs w:val="20"/>
          <w:lang w:val="it-IT"/>
        </w:rPr>
        <w:t>Insieme per l‘Europa</w:t>
      </w:r>
      <w:r w:rsidRPr="00F07840">
        <w:rPr>
          <w:rFonts w:ascii="Trebuchet MS" w:hAnsi="Trebuchet MS" w:cs="Trebuchet MS"/>
          <w:sz w:val="20"/>
          <w:szCs w:val="20"/>
          <w:lang w:val="it-IT"/>
        </w:rPr>
        <w:t xml:space="preserve"> è una rete di oltre 300 Movimenti e Comunità di tutta l’Europa. E’ sorta nel 1999 e coinvolge cristiani evangelici, cattolici, anglicani, ortodossi come pure membri di Chiese libere. Si è formato un gruppo più impegnato attivamente, chiamato “Amici di </w:t>
      </w:r>
      <w:r w:rsidRPr="00F07840">
        <w:rPr>
          <w:rFonts w:ascii="Trebuchet MS" w:hAnsi="Trebuchet MS" w:cs="Trebuchet MS"/>
          <w:i/>
          <w:sz w:val="20"/>
          <w:szCs w:val="20"/>
          <w:lang w:val="it-IT"/>
        </w:rPr>
        <w:t>Insieme per l’Europa</w:t>
      </w:r>
      <w:r w:rsidRPr="00F07840">
        <w:rPr>
          <w:rFonts w:ascii="Trebuchet MS" w:hAnsi="Trebuchet MS" w:cs="Trebuchet MS"/>
          <w:sz w:val="20"/>
          <w:szCs w:val="20"/>
          <w:lang w:val="it-IT"/>
        </w:rPr>
        <w:t>” con circa 70 Comunità / Movimenti.</w:t>
      </w:r>
    </w:p>
    <w:p w:rsidR="00427A61" w:rsidRPr="00F07840" w:rsidRDefault="00427A61">
      <w:pPr>
        <w:spacing w:after="0" w:line="200" w:lineRule="atLeast"/>
        <w:rPr>
          <w:lang w:val="it-IT"/>
        </w:rPr>
      </w:pPr>
    </w:p>
    <w:sectPr w:rsidR="00427A61" w:rsidRPr="00F07840" w:rsidSect="0036409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760" w:right="804" w:bottom="2179" w:left="1134" w:header="495" w:footer="1134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86C" w:rsidRDefault="0001086C">
      <w:pPr>
        <w:spacing w:after="0" w:line="240" w:lineRule="auto"/>
      </w:pPr>
      <w:r>
        <w:separator/>
      </w:r>
    </w:p>
  </w:endnote>
  <w:endnote w:type="continuationSeparator" w:id="0">
    <w:p w:rsidR="0001086C" w:rsidRDefault="0001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20">
    <w:altName w:val="MS Mincho"/>
    <w:charset w:val="8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-Roman">
    <w:altName w:val="MS Mincho"/>
    <w:charset w:val="80"/>
    <w:family w:val="auto"/>
    <w:pitch w:val="variable"/>
    <w:sig w:usb0="00000000" w:usb1="00000000" w:usb2="00000000" w:usb3="00000000" w:csb0="00000000" w:csb1="00000000"/>
  </w:font>
  <w:font w:name="Trebuchet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A3" w:rsidRDefault="00CF53A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A3" w:rsidRDefault="00CF53A3">
    <w:pPr>
      <w:pStyle w:val="VorformatierterText"/>
      <w:spacing w:line="240" w:lineRule="atLeast"/>
      <w:rPr>
        <w:rFonts w:ascii="Trebuchet MS" w:hAnsi="Trebuchet MS" w:cs="Trebuchet MS"/>
      </w:rPr>
    </w:pPr>
    <w:r>
      <w:rPr>
        <w:rFonts w:ascii="Trebuchet MS" w:eastAsia="Times New Roman" w:hAnsi="Trebuchet MS" w:cs="Trebuchet MS"/>
        <w:b/>
        <w:bCs/>
        <w:color w:val="000000"/>
      </w:rPr>
      <w:t xml:space="preserve">Presse- und Öffentlichkeitsarbeit </w:t>
    </w:r>
    <w:r>
      <w:rPr>
        <w:rFonts w:ascii="Trebuchet MS" w:eastAsia="Times New Roman" w:hAnsi="Trebuchet MS" w:cs="Trebuchet MS"/>
        <w:color w:val="000000"/>
      </w:rPr>
      <w:t xml:space="preserve">| </w:t>
    </w:r>
    <w:r>
      <w:rPr>
        <w:rFonts w:ascii="Trebuchet MS" w:hAnsi="Trebuchet MS" w:cs="Trebuchet MS"/>
      </w:rPr>
      <w:t>Andrea Fleming</w:t>
    </w:r>
  </w:p>
  <w:p w:rsidR="00CF53A3" w:rsidRDefault="00CF53A3">
    <w:pPr>
      <w:pStyle w:val="VorformatierterText"/>
      <w:rPr>
        <w:rFonts w:ascii="Trebuchet MS" w:hAnsi="Trebuchet MS" w:cs="Trebuchet MS"/>
      </w:rPr>
    </w:pPr>
    <w:r>
      <w:rPr>
        <w:rFonts w:ascii="Trebuchet MS" w:hAnsi="Trebuchet MS" w:cs="Trebuchet MS"/>
      </w:rPr>
      <w:t xml:space="preserve">Tel. +49 (0) 89 57082903 :: mobil +49 (0) 172 8247486 | E-Mail: </w:t>
    </w:r>
    <w:hyperlink r:id="rId1" w:history="1">
      <w:r>
        <w:rPr>
          <w:rStyle w:val="Collegamentoipertestuale"/>
          <w:rFonts w:ascii="Trebuchet MS" w:hAnsi="Trebuchet MS" w:cs="Trebuchet MS"/>
        </w:rPr>
        <w:t>presse@miteinander-wie-sonst.org</w:t>
      </w:r>
    </w:hyperlink>
    <w:r>
      <w:rPr>
        <w:rFonts w:ascii="Trebuchet MS" w:hAnsi="Trebuchet MS" w:cs="Trebuchet MS"/>
      </w:rPr>
      <w:t xml:space="preserve"> </w:t>
    </w:r>
  </w:p>
  <w:p w:rsidR="00CF53A3" w:rsidRDefault="00CF53A3">
    <w:pPr>
      <w:pStyle w:val="VorformatierterText"/>
    </w:pPr>
    <w:r>
      <w:rPr>
        <w:rFonts w:ascii="Trebuchet MS" w:hAnsi="Trebuchet MS" w:cs="Trebuchet MS"/>
      </w:rPr>
      <w:t xml:space="preserve">Internet: </w:t>
    </w:r>
    <w:hyperlink r:id="rId2" w:history="1">
      <w:r>
        <w:rPr>
          <w:rStyle w:val="Collegamentoipertestuale"/>
          <w:rFonts w:ascii="Trebuchet MS" w:hAnsi="Trebuchet MS" w:cs="Trebuchet MS"/>
        </w:rPr>
        <w:t>www.miteinander-wie-sonst.de</w:t>
      </w:r>
    </w:hyperlink>
    <w:r>
      <w:rPr>
        <w:rFonts w:ascii="Trebuchet MS" w:hAnsi="Trebuchet MS" w:cs="Trebuchet MS"/>
      </w:rPr>
      <w:t xml:space="preserve"> und www.together4europe.org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A3" w:rsidRDefault="00CF53A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86C" w:rsidRDefault="0001086C">
      <w:pPr>
        <w:spacing w:after="0" w:line="240" w:lineRule="auto"/>
      </w:pPr>
      <w:r>
        <w:separator/>
      </w:r>
    </w:p>
  </w:footnote>
  <w:footnote w:type="continuationSeparator" w:id="0">
    <w:p w:rsidR="0001086C" w:rsidRDefault="00010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A3" w:rsidRDefault="00CF53A3">
    <w:pPr>
      <w:pStyle w:val="Intestazione"/>
    </w:pPr>
    <w:r>
      <w:rPr>
        <w:noProof/>
        <w:lang w:val="it-IT" w:eastAsia="it-IT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144260" cy="1078230"/>
          <wp:effectExtent l="19050" t="0" r="889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4260" cy="107823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53A3" w:rsidRDefault="00CF53A3">
    <w:pPr>
      <w:pStyle w:val="Intestazione"/>
    </w:pPr>
  </w:p>
  <w:p w:rsidR="00CF53A3" w:rsidRDefault="00CF53A3">
    <w:pPr>
      <w:pStyle w:val="Intestazione"/>
    </w:pPr>
  </w:p>
  <w:p w:rsidR="00CF53A3" w:rsidRDefault="00CF53A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A3" w:rsidRDefault="00CF53A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B2778"/>
    <w:rsid w:val="0001086C"/>
    <w:rsid w:val="00081E00"/>
    <w:rsid w:val="00123F71"/>
    <w:rsid w:val="002B2778"/>
    <w:rsid w:val="0035700A"/>
    <w:rsid w:val="0036409F"/>
    <w:rsid w:val="003719D0"/>
    <w:rsid w:val="00400585"/>
    <w:rsid w:val="00427A61"/>
    <w:rsid w:val="008F0991"/>
    <w:rsid w:val="00904598"/>
    <w:rsid w:val="009F5A36"/>
    <w:rsid w:val="00B056D4"/>
    <w:rsid w:val="00CE2112"/>
    <w:rsid w:val="00CF1EAB"/>
    <w:rsid w:val="00CF53A3"/>
    <w:rsid w:val="00D848D1"/>
    <w:rsid w:val="00D9178F"/>
    <w:rsid w:val="00F07840"/>
    <w:rsid w:val="00FA4D43"/>
    <w:rsid w:val="00FB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409F"/>
    <w:pPr>
      <w:suppressAutoHyphens/>
      <w:spacing w:after="200" w:line="276" w:lineRule="auto"/>
    </w:pPr>
    <w:rPr>
      <w:rFonts w:ascii="Calibri" w:eastAsia="Lucida Sans Unicode" w:hAnsi="Calibri" w:cs="font320"/>
      <w:kern w:val="1"/>
      <w:sz w:val="22"/>
      <w:szCs w:val="22"/>
      <w:lang w:val="de-D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1">
    <w:name w:val="Carattere predefinito paragrafo1"/>
    <w:rsid w:val="0036409F"/>
  </w:style>
  <w:style w:type="character" w:customStyle="1" w:styleId="Absatz-Standardschriftart">
    <w:name w:val="Absatz-Standardschriftart"/>
    <w:rsid w:val="0036409F"/>
  </w:style>
  <w:style w:type="character" w:customStyle="1" w:styleId="WW8Num1z0">
    <w:name w:val="WW8Num1z0"/>
    <w:rsid w:val="0036409F"/>
    <w:rPr>
      <w:rFonts w:ascii="Symbol" w:hAnsi="Symbol" w:cs="Symbol"/>
      <w:lang w:val="en-GB"/>
    </w:rPr>
  </w:style>
  <w:style w:type="character" w:customStyle="1" w:styleId="WW8Num2z0">
    <w:name w:val="WW8Num2z0"/>
    <w:rsid w:val="0036409F"/>
  </w:style>
  <w:style w:type="character" w:customStyle="1" w:styleId="WW8Num2z1">
    <w:name w:val="WW8Num2z1"/>
    <w:rsid w:val="0036409F"/>
  </w:style>
  <w:style w:type="character" w:customStyle="1" w:styleId="WW8Num2z2">
    <w:name w:val="WW8Num2z2"/>
    <w:rsid w:val="0036409F"/>
  </w:style>
  <w:style w:type="character" w:customStyle="1" w:styleId="WW8Num2z3">
    <w:name w:val="WW8Num2z3"/>
    <w:rsid w:val="0036409F"/>
  </w:style>
  <w:style w:type="character" w:customStyle="1" w:styleId="WW8Num2z4">
    <w:name w:val="WW8Num2z4"/>
    <w:rsid w:val="0036409F"/>
  </w:style>
  <w:style w:type="character" w:customStyle="1" w:styleId="WW8Num2z5">
    <w:name w:val="WW8Num2z5"/>
    <w:rsid w:val="0036409F"/>
  </w:style>
  <w:style w:type="character" w:customStyle="1" w:styleId="WW8Num2z6">
    <w:name w:val="WW8Num2z6"/>
    <w:rsid w:val="0036409F"/>
  </w:style>
  <w:style w:type="character" w:customStyle="1" w:styleId="WW8Num2z7">
    <w:name w:val="WW8Num2z7"/>
    <w:rsid w:val="0036409F"/>
  </w:style>
  <w:style w:type="character" w:customStyle="1" w:styleId="WW8Num2z8">
    <w:name w:val="WW8Num2z8"/>
    <w:rsid w:val="0036409F"/>
  </w:style>
  <w:style w:type="character" w:customStyle="1" w:styleId="Absatz-Standardschriftart2">
    <w:name w:val="Absatz-Standardschriftart2"/>
    <w:rsid w:val="0036409F"/>
  </w:style>
  <w:style w:type="character" w:customStyle="1" w:styleId="WW-Absatz-Standardschriftart">
    <w:name w:val="WW-Absatz-Standardschriftart"/>
    <w:rsid w:val="0036409F"/>
  </w:style>
  <w:style w:type="character" w:customStyle="1" w:styleId="Absatz-Standardschriftart1">
    <w:name w:val="Absatz-Standardschriftart1"/>
    <w:rsid w:val="0036409F"/>
  </w:style>
  <w:style w:type="character" w:customStyle="1" w:styleId="WW-Absatz-Standardschriftart1">
    <w:name w:val="WW-Absatz-Standardschriftart1"/>
    <w:rsid w:val="0036409F"/>
  </w:style>
  <w:style w:type="character" w:customStyle="1" w:styleId="WW-Absatz-Standardschriftart11">
    <w:name w:val="WW-Absatz-Standardschriftart11"/>
    <w:rsid w:val="0036409F"/>
  </w:style>
  <w:style w:type="character" w:customStyle="1" w:styleId="WW-Absatz-Standardschriftart111">
    <w:name w:val="WW-Absatz-Standardschriftart111"/>
    <w:rsid w:val="0036409F"/>
  </w:style>
  <w:style w:type="character" w:customStyle="1" w:styleId="WW-Absatz-Standardschriftart1111">
    <w:name w:val="WW-Absatz-Standardschriftart1111"/>
    <w:rsid w:val="0036409F"/>
  </w:style>
  <w:style w:type="character" w:customStyle="1" w:styleId="WW-Absatz-Standardschriftart11111">
    <w:name w:val="WW-Absatz-Standardschriftart11111"/>
    <w:rsid w:val="0036409F"/>
  </w:style>
  <w:style w:type="character" w:customStyle="1" w:styleId="WW-Absatz-Standardschriftart111111">
    <w:name w:val="WW-Absatz-Standardschriftart111111"/>
    <w:rsid w:val="0036409F"/>
  </w:style>
  <w:style w:type="character" w:customStyle="1" w:styleId="WW-Absatz-Standardschriftart1111111">
    <w:name w:val="WW-Absatz-Standardschriftart1111111"/>
    <w:rsid w:val="0036409F"/>
  </w:style>
  <w:style w:type="character" w:customStyle="1" w:styleId="WW-Absatz-Standardschriftart11111111">
    <w:name w:val="WW-Absatz-Standardschriftart11111111"/>
    <w:rsid w:val="0036409F"/>
  </w:style>
  <w:style w:type="character" w:customStyle="1" w:styleId="WW-Absatz-Standardschriftart111111111">
    <w:name w:val="WW-Absatz-Standardschriftart111111111"/>
    <w:rsid w:val="0036409F"/>
  </w:style>
  <w:style w:type="character" w:customStyle="1" w:styleId="WW-Absatz-Standardschriftart1111111111">
    <w:name w:val="WW-Absatz-Standardschriftart1111111111"/>
    <w:rsid w:val="0036409F"/>
  </w:style>
  <w:style w:type="character" w:customStyle="1" w:styleId="WW-Absatz-Standardschriftart11111111111">
    <w:name w:val="WW-Absatz-Standardschriftart11111111111"/>
    <w:rsid w:val="0036409F"/>
  </w:style>
  <w:style w:type="character" w:customStyle="1" w:styleId="Carpredefinitoparagrafo1">
    <w:name w:val="Car. predefinito paragrafo1"/>
    <w:rsid w:val="0036409F"/>
  </w:style>
  <w:style w:type="character" w:styleId="Enfasigrassetto">
    <w:name w:val="Strong"/>
    <w:qFormat/>
    <w:rsid w:val="0036409F"/>
    <w:rPr>
      <w:b/>
      <w:bCs/>
    </w:rPr>
  </w:style>
  <w:style w:type="character" w:styleId="Collegamentoipertestuale">
    <w:name w:val="Hyperlink"/>
    <w:rsid w:val="0036409F"/>
    <w:rPr>
      <w:color w:val="000080"/>
      <w:u w:val="single"/>
    </w:rPr>
  </w:style>
  <w:style w:type="character" w:customStyle="1" w:styleId="WW8Num3z0">
    <w:name w:val="WW8Num3z0"/>
    <w:rsid w:val="0036409F"/>
    <w:rPr>
      <w:rFonts w:ascii="Symbol" w:hAnsi="Symbol" w:cs="Symbol"/>
    </w:rPr>
  </w:style>
  <w:style w:type="character" w:customStyle="1" w:styleId="WW8Num3z1">
    <w:name w:val="WW8Num3z1"/>
    <w:rsid w:val="0036409F"/>
    <w:rPr>
      <w:rFonts w:ascii="Courier New" w:hAnsi="Courier New" w:cs="Courier New"/>
    </w:rPr>
  </w:style>
  <w:style w:type="character" w:customStyle="1" w:styleId="WW8Num3z2">
    <w:name w:val="WW8Num3z2"/>
    <w:rsid w:val="0036409F"/>
    <w:rPr>
      <w:rFonts w:ascii="Wingdings" w:hAnsi="Wingdings" w:cs="Wingdings"/>
    </w:rPr>
  </w:style>
  <w:style w:type="paragraph" w:customStyle="1" w:styleId="berschrift">
    <w:name w:val="Überschrift"/>
    <w:basedOn w:val="Normale"/>
    <w:next w:val="Corpodeltesto"/>
    <w:rsid w:val="0036409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rsid w:val="0036409F"/>
    <w:pPr>
      <w:spacing w:after="120"/>
    </w:pPr>
  </w:style>
  <w:style w:type="paragraph" w:styleId="Elenco">
    <w:name w:val="List"/>
    <w:basedOn w:val="Corpodeltesto"/>
    <w:rsid w:val="0036409F"/>
    <w:rPr>
      <w:rFonts w:cs="Tahoma"/>
    </w:rPr>
  </w:style>
  <w:style w:type="paragraph" w:customStyle="1" w:styleId="Beschriftung">
    <w:name w:val="Beschriftung"/>
    <w:basedOn w:val="Normale"/>
    <w:rsid w:val="0036409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e"/>
    <w:rsid w:val="0036409F"/>
    <w:pPr>
      <w:suppressLineNumbers/>
    </w:pPr>
    <w:rPr>
      <w:rFonts w:cs="Tahoma"/>
    </w:rPr>
  </w:style>
  <w:style w:type="paragraph" w:customStyle="1" w:styleId="Beschriftung2">
    <w:name w:val="Beschriftung2"/>
    <w:basedOn w:val="Normale"/>
    <w:rsid w:val="0036409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eschriftung1">
    <w:name w:val="Beschriftung1"/>
    <w:basedOn w:val="Normale"/>
    <w:rsid w:val="003640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orformatierterText">
    <w:name w:val="Vorformatierter Text"/>
    <w:basedOn w:val="Normale"/>
    <w:rsid w:val="0036409F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styleId="Pidipagina">
    <w:name w:val="footer"/>
    <w:basedOn w:val="Normale"/>
    <w:rsid w:val="0036409F"/>
    <w:pPr>
      <w:suppressLineNumbers/>
      <w:tabs>
        <w:tab w:val="center" w:pos="4842"/>
        <w:tab w:val="right" w:pos="9685"/>
      </w:tabs>
    </w:pPr>
  </w:style>
  <w:style w:type="paragraph" w:styleId="Intestazione">
    <w:name w:val="header"/>
    <w:basedOn w:val="Normale"/>
    <w:rsid w:val="0036409F"/>
    <w:pPr>
      <w:suppressLineNumbers/>
      <w:tabs>
        <w:tab w:val="center" w:pos="4842"/>
        <w:tab w:val="right" w:pos="9685"/>
      </w:tabs>
    </w:pPr>
  </w:style>
  <w:style w:type="paragraph" w:customStyle="1" w:styleId="courier">
    <w:name w:val="courier"/>
    <w:basedOn w:val="Normale"/>
    <w:rsid w:val="0036409F"/>
    <w:pPr>
      <w:spacing w:line="360" w:lineRule="auto"/>
      <w:ind w:left="1021" w:right="-357" w:hanging="1021"/>
    </w:pPr>
    <w:rPr>
      <w:rFonts w:ascii="Courier New" w:hAnsi="Courier New" w:cs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gether4europe.org/press" TargetMode="Externa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iteinander-wie-sonst.de/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gether4europe.org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teinander-wie-sonst.de/" TargetMode="External"/><Relationship Id="rId1" Type="http://schemas.openxmlformats.org/officeDocument/2006/relationships/hyperlink" Target="mailto:presse@miteinander-wie-sons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Glückwünsche an Andrea Riccardi vom Netzwerk „Miteinander für Europa“</vt:lpstr>
    </vt:vector>
  </TitlesOfParts>
  <Company>Hewlett-Packard Company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Glückwünsche an Andrea Riccardi vom Netzwerk „Miteinander für Europa“</dc:title>
  <dc:creator>kornelia</dc:creator>
  <cp:lastModifiedBy>konib</cp:lastModifiedBy>
  <cp:revision>2</cp:revision>
  <cp:lastPrinted>2016-03-03T18:31:00Z</cp:lastPrinted>
  <dcterms:created xsi:type="dcterms:W3CDTF">2016-06-14T15:21:00Z</dcterms:created>
  <dcterms:modified xsi:type="dcterms:W3CDTF">2016-06-14T15:21:00Z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