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957" w:rsidRPr="006F0957" w:rsidRDefault="006F0957" w:rsidP="006F0957">
      <w:pPr>
        <w:jc w:val="right"/>
        <w:rPr>
          <w:b/>
          <w:u w:val="single"/>
          <w:lang w:val="it-IT"/>
        </w:rPr>
      </w:pPr>
      <w:bookmarkStart w:id="0" w:name="_GoBack"/>
      <w:bookmarkEnd w:id="0"/>
      <w:r w:rsidRPr="006F0957">
        <w:rPr>
          <w:b/>
          <w:u w:val="single"/>
          <w:lang w:val="it-IT"/>
        </w:rPr>
        <w:t xml:space="preserve"> Comunicato stampa </w:t>
      </w:r>
      <w:r>
        <w:rPr>
          <w:b/>
          <w:u w:val="single"/>
          <w:lang w:val="it-IT"/>
        </w:rPr>
        <w:t xml:space="preserve">n° </w:t>
      </w:r>
      <w:r w:rsidRPr="006F0957">
        <w:rPr>
          <w:b/>
          <w:u w:val="single"/>
          <w:lang w:val="it-IT"/>
        </w:rPr>
        <w:t>3 del 12.11.2017</w:t>
      </w:r>
    </w:p>
    <w:p w:rsidR="005C42C9" w:rsidRPr="006F0957" w:rsidRDefault="005C42C9" w:rsidP="005C42C9">
      <w:pPr>
        <w:rPr>
          <w:b/>
          <w:sz w:val="28"/>
          <w:szCs w:val="28"/>
          <w:u w:val="single"/>
          <w:lang w:val="it-IT"/>
        </w:rPr>
      </w:pPr>
    </w:p>
    <w:p w:rsidR="00E83BD0" w:rsidRDefault="00E83BD0" w:rsidP="006F0957">
      <w:pPr>
        <w:rPr>
          <w:b/>
          <w:bCs/>
          <w:sz w:val="32"/>
          <w:szCs w:val="32"/>
          <w:lang w:val="it-CH"/>
        </w:rPr>
      </w:pPr>
    </w:p>
    <w:p w:rsidR="006F0957" w:rsidRPr="006F0957" w:rsidRDefault="006F0957" w:rsidP="006F0957">
      <w:pPr>
        <w:rPr>
          <w:b/>
          <w:bCs/>
          <w:i/>
          <w:sz w:val="32"/>
          <w:szCs w:val="32"/>
          <w:lang w:val="it-CH"/>
        </w:rPr>
      </w:pPr>
      <w:r w:rsidRPr="006F0957">
        <w:rPr>
          <w:b/>
          <w:bCs/>
          <w:sz w:val="32"/>
          <w:szCs w:val="32"/>
          <w:lang w:val="it-CH"/>
        </w:rPr>
        <w:t xml:space="preserve">18 anni di </w:t>
      </w:r>
      <w:r w:rsidRPr="006F0957">
        <w:rPr>
          <w:b/>
          <w:bCs/>
          <w:i/>
          <w:sz w:val="32"/>
          <w:szCs w:val="32"/>
          <w:lang w:val="it-CH"/>
        </w:rPr>
        <w:t>Insieme per l’Europa</w:t>
      </w:r>
    </w:p>
    <w:p w:rsidR="006F0957" w:rsidRDefault="006F0957" w:rsidP="006F0957">
      <w:pPr>
        <w:rPr>
          <w:b/>
          <w:bCs/>
          <w:lang w:val="it-CH"/>
        </w:rPr>
      </w:pPr>
      <w:r w:rsidRPr="00732A67">
        <w:rPr>
          <w:b/>
          <w:bCs/>
          <w:lang w:val="it-CH"/>
        </w:rPr>
        <w:t xml:space="preserve">Gli </w:t>
      </w:r>
      <w:r>
        <w:rPr>
          <w:b/>
          <w:bCs/>
          <w:lang w:val="it-CH"/>
        </w:rPr>
        <w:t>“A</w:t>
      </w:r>
      <w:r w:rsidRPr="00732A67">
        <w:rPr>
          <w:b/>
          <w:bCs/>
          <w:lang w:val="it-CH"/>
        </w:rPr>
        <w:t>mici</w:t>
      </w:r>
      <w:r>
        <w:rPr>
          <w:b/>
          <w:bCs/>
          <w:lang w:val="it-CH"/>
        </w:rPr>
        <w:t>”</w:t>
      </w:r>
      <w:r w:rsidRPr="00732A67">
        <w:rPr>
          <w:b/>
          <w:bCs/>
          <w:lang w:val="it-CH"/>
        </w:rPr>
        <w:t xml:space="preserve"> dell’iniziativa ecumenica </w:t>
      </w:r>
      <w:r>
        <w:rPr>
          <w:b/>
          <w:bCs/>
          <w:lang w:val="it-CH"/>
        </w:rPr>
        <w:t xml:space="preserve">hanno </w:t>
      </w:r>
      <w:r w:rsidRPr="00732A67">
        <w:rPr>
          <w:b/>
          <w:bCs/>
          <w:lang w:val="it-CH"/>
        </w:rPr>
        <w:t>festeggia</w:t>
      </w:r>
      <w:r>
        <w:rPr>
          <w:b/>
          <w:bCs/>
          <w:lang w:val="it-CH"/>
        </w:rPr>
        <w:t xml:space="preserve">to </w:t>
      </w:r>
      <w:r w:rsidRPr="00732A67">
        <w:rPr>
          <w:b/>
          <w:bCs/>
          <w:lang w:val="it-CH"/>
        </w:rPr>
        <w:t xml:space="preserve">a Vienna i </w:t>
      </w:r>
      <w:r>
        <w:rPr>
          <w:b/>
          <w:bCs/>
          <w:lang w:val="it-CH"/>
        </w:rPr>
        <w:t xml:space="preserve">loro </w:t>
      </w:r>
      <w:r w:rsidRPr="00732A67">
        <w:rPr>
          <w:b/>
          <w:bCs/>
          <w:lang w:val="it-CH"/>
        </w:rPr>
        <w:t xml:space="preserve">diciotto anni </w:t>
      </w:r>
      <w:r>
        <w:rPr>
          <w:b/>
          <w:bCs/>
          <w:lang w:val="it-CH"/>
        </w:rPr>
        <w:t xml:space="preserve">di vita </w:t>
      </w:r>
    </w:p>
    <w:p w:rsidR="006F0957" w:rsidRDefault="006F0957" w:rsidP="006F0957">
      <w:pPr>
        <w:rPr>
          <w:b/>
          <w:bCs/>
          <w:lang w:val="it-CH"/>
        </w:rPr>
      </w:pPr>
    </w:p>
    <w:p w:rsidR="006F0957" w:rsidRDefault="00DE7028" w:rsidP="006F0957">
      <w:pPr>
        <w:rPr>
          <w:lang w:val="it-CH"/>
        </w:rPr>
      </w:pPr>
      <w:r>
        <w:rPr>
          <w:lang w:val="it-CH"/>
        </w:rPr>
        <w:t xml:space="preserve">132 </w:t>
      </w:r>
      <w:r w:rsidR="006F0957">
        <w:rPr>
          <w:lang w:val="it-CH"/>
        </w:rPr>
        <w:t>rappresentanti di tutta l’Europa hanno partecipato al Congresso dei responsabili a Vienna, dal 9</w:t>
      </w:r>
      <w:r>
        <w:rPr>
          <w:lang w:val="it-CH"/>
        </w:rPr>
        <w:t xml:space="preserve"> </w:t>
      </w:r>
      <w:r w:rsidR="00D35927">
        <w:rPr>
          <w:lang w:val="it-CH"/>
        </w:rPr>
        <w:t xml:space="preserve"> all’</w:t>
      </w:r>
      <w:r w:rsidR="006F0957">
        <w:rPr>
          <w:lang w:val="it-CH"/>
        </w:rPr>
        <w:t xml:space="preserve">11 Novembre 2017. Per la prima volta erano presenti anche partecipanti della Polonia, della Grecia e dell’Ucraina. Una preghiera ecumenica nella cattedrale di Santo Stefano, la sera del 9.11., a cui </w:t>
      </w:r>
      <w:r w:rsidR="006F0957" w:rsidRPr="006F0957">
        <w:rPr>
          <w:i/>
          <w:lang w:val="it-CH"/>
        </w:rPr>
        <w:t xml:space="preserve">Insieme per l’Europa </w:t>
      </w:r>
      <w:r w:rsidR="00D35927" w:rsidRPr="00DE7028">
        <w:rPr>
          <w:lang w:val="it-CH"/>
        </w:rPr>
        <w:t>(rete</w:t>
      </w:r>
      <w:r w:rsidR="00D35927">
        <w:rPr>
          <w:i/>
          <w:lang w:val="it-CH"/>
        </w:rPr>
        <w:t xml:space="preserve"> </w:t>
      </w:r>
      <w:r w:rsidR="006F0957">
        <w:rPr>
          <w:lang w:val="it-CH"/>
        </w:rPr>
        <w:t>di oltre 300 Movimenti ed organizzazioni cristiane</w:t>
      </w:r>
      <w:r w:rsidR="00D35927">
        <w:rPr>
          <w:lang w:val="it-CH"/>
        </w:rPr>
        <w:t>)</w:t>
      </w:r>
      <w:r w:rsidR="00236F9A">
        <w:rPr>
          <w:lang w:val="it-CH"/>
        </w:rPr>
        <w:t xml:space="preserve"> aveva invitato</w:t>
      </w:r>
      <w:r w:rsidR="00CB1523">
        <w:rPr>
          <w:lang w:val="it-CH"/>
        </w:rPr>
        <w:t>,</w:t>
      </w:r>
      <w:r w:rsidR="006F0957">
        <w:rPr>
          <w:lang w:val="it-CH"/>
        </w:rPr>
        <w:t xml:space="preserve"> ha costituito l’apertura d</w:t>
      </w:r>
      <w:r w:rsidR="00236F9A">
        <w:rPr>
          <w:lang w:val="it-CH"/>
        </w:rPr>
        <w:t>ell’</w:t>
      </w:r>
      <w:r w:rsidR="006F0957">
        <w:rPr>
          <w:lang w:val="it-CH"/>
        </w:rPr>
        <w:t>incontro (vedi comunicato stampa n° 2).</w:t>
      </w:r>
    </w:p>
    <w:p w:rsidR="006F0957" w:rsidRDefault="006F0957" w:rsidP="006F0957">
      <w:pPr>
        <w:rPr>
          <w:lang w:val="it-CH"/>
        </w:rPr>
      </w:pPr>
    </w:p>
    <w:p w:rsidR="006F0957" w:rsidRPr="00236F9A" w:rsidRDefault="006F0957" w:rsidP="00236F9A">
      <w:pPr>
        <w:rPr>
          <w:b/>
          <w:lang w:val="it-CH"/>
        </w:rPr>
      </w:pPr>
      <w:r w:rsidRPr="00236F9A">
        <w:rPr>
          <w:b/>
          <w:lang w:val="it-CH"/>
        </w:rPr>
        <w:t xml:space="preserve">Scambio di idee al </w:t>
      </w:r>
      <w:r w:rsidR="00236F9A">
        <w:rPr>
          <w:b/>
          <w:lang w:val="it-CH"/>
        </w:rPr>
        <w:t>C</w:t>
      </w:r>
      <w:r w:rsidRPr="00236F9A">
        <w:rPr>
          <w:b/>
          <w:lang w:val="it-CH"/>
        </w:rPr>
        <w:t>ongresso</w:t>
      </w:r>
    </w:p>
    <w:p w:rsidR="006F0957" w:rsidRDefault="006F0957" w:rsidP="006F0957">
      <w:pPr>
        <w:rPr>
          <w:lang w:val="it-CH"/>
        </w:rPr>
      </w:pPr>
      <w:r>
        <w:rPr>
          <w:lang w:val="it-CH"/>
        </w:rPr>
        <w:t xml:space="preserve">Preghiere, </w:t>
      </w:r>
      <w:r w:rsidR="00236F9A">
        <w:rPr>
          <w:lang w:val="it-CH"/>
        </w:rPr>
        <w:t>interventi</w:t>
      </w:r>
      <w:r>
        <w:rPr>
          <w:lang w:val="it-CH"/>
        </w:rPr>
        <w:t xml:space="preserve"> e intensi scambi di idee hanno caratterizzato il programma del </w:t>
      </w:r>
      <w:r w:rsidR="00236F9A">
        <w:rPr>
          <w:lang w:val="it-CH"/>
        </w:rPr>
        <w:t>C</w:t>
      </w:r>
      <w:r>
        <w:rPr>
          <w:lang w:val="it-CH"/>
        </w:rPr>
        <w:t>ongresso.</w:t>
      </w:r>
    </w:p>
    <w:p w:rsidR="006F0957" w:rsidRDefault="006F0957" w:rsidP="006F0957">
      <w:pPr>
        <w:rPr>
          <w:lang w:val="it-CH"/>
        </w:rPr>
      </w:pPr>
      <w:r w:rsidRPr="00236F9A">
        <w:rPr>
          <w:b/>
          <w:lang w:val="it-CH"/>
        </w:rPr>
        <w:t>P. Heinrich Walter (Schönstatt)</w:t>
      </w:r>
      <w:r>
        <w:rPr>
          <w:lang w:val="it-CH"/>
        </w:rPr>
        <w:t xml:space="preserve"> ha </w:t>
      </w:r>
      <w:r w:rsidR="00236F9A">
        <w:rPr>
          <w:lang w:val="it-CH"/>
        </w:rPr>
        <w:t xml:space="preserve">presentato i diciotto anni di storia di </w:t>
      </w:r>
      <w:r w:rsidRPr="00236F9A">
        <w:rPr>
          <w:i/>
          <w:lang w:val="it-CH"/>
        </w:rPr>
        <w:t xml:space="preserve">Insieme per l’Europa. </w:t>
      </w:r>
      <w:r>
        <w:rPr>
          <w:lang w:val="it-CH"/>
        </w:rPr>
        <w:t>“</w:t>
      </w:r>
      <w:r w:rsidR="00236F9A" w:rsidRPr="00236F9A">
        <w:rPr>
          <w:lang w:val="it-CH"/>
        </w:rPr>
        <w:t>Da radici profonde cresce un albero fecondo per l’unità dell’Europa</w:t>
      </w:r>
      <w:r w:rsidR="00236F9A">
        <w:rPr>
          <w:lang w:val="it-CH"/>
        </w:rPr>
        <w:t xml:space="preserve">” </w:t>
      </w:r>
      <w:r>
        <w:rPr>
          <w:lang w:val="it-CH"/>
        </w:rPr>
        <w:t>ha osservato ed ha ricordato</w:t>
      </w:r>
      <w:r w:rsidR="00236F9A">
        <w:rPr>
          <w:lang w:val="it-CH"/>
        </w:rPr>
        <w:t>,</w:t>
      </w:r>
      <w:r>
        <w:rPr>
          <w:lang w:val="it-CH"/>
        </w:rPr>
        <w:t xml:space="preserve"> tra l’altro</w:t>
      </w:r>
      <w:r w:rsidR="00236F9A">
        <w:rPr>
          <w:lang w:val="it-CH"/>
        </w:rPr>
        <w:t>,</w:t>
      </w:r>
      <w:r>
        <w:rPr>
          <w:lang w:val="it-CH"/>
        </w:rPr>
        <w:t xml:space="preserve"> l’anno 1999, </w:t>
      </w:r>
      <w:r w:rsidR="00236F9A">
        <w:rPr>
          <w:lang w:val="it-CH"/>
        </w:rPr>
        <w:t xml:space="preserve">quando </w:t>
      </w:r>
      <w:r>
        <w:rPr>
          <w:lang w:val="it-CH"/>
        </w:rPr>
        <w:t>ad A</w:t>
      </w:r>
      <w:r w:rsidR="00236F9A">
        <w:rPr>
          <w:lang w:val="it-CH"/>
        </w:rPr>
        <w:t>ugusta,</w:t>
      </w:r>
      <w:r>
        <w:rPr>
          <w:lang w:val="it-CH"/>
        </w:rPr>
        <w:t xml:space="preserve"> </w:t>
      </w:r>
      <w:r w:rsidR="00D35927">
        <w:rPr>
          <w:lang w:val="it-CH"/>
        </w:rPr>
        <w:t xml:space="preserve">in occasione </w:t>
      </w:r>
      <w:r>
        <w:rPr>
          <w:lang w:val="it-CH"/>
        </w:rPr>
        <w:t xml:space="preserve">della </w:t>
      </w:r>
      <w:r w:rsidR="00236F9A">
        <w:rPr>
          <w:lang w:val="it-CH"/>
        </w:rPr>
        <w:t>D</w:t>
      </w:r>
      <w:r>
        <w:rPr>
          <w:lang w:val="it-CH"/>
        </w:rPr>
        <w:t xml:space="preserve">ichiarazione </w:t>
      </w:r>
      <w:r w:rsidR="00236F9A">
        <w:rPr>
          <w:lang w:val="it-CH"/>
        </w:rPr>
        <w:t>congiunta</w:t>
      </w:r>
      <w:r>
        <w:rPr>
          <w:lang w:val="it-CH"/>
        </w:rPr>
        <w:t xml:space="preserve"> sulla dottrina della giustificazione, </w:t>
      </w:r>
      <w:r w:rsidR="00236F9A">
        <w:rPr>
          <w:lang w:val="it-CH"/>
        </w:rPr>
        <w:t>prese inizio</w:t>
      </w:r>
      <w:r>
        <w:rPr>
          <w:lang w:val="it-CH"/>
        </w:rPr>
        <w:t xml:space="preserve"> la collaborazione per l’Europa di </w:t>
      </w:r>
      <w:r w:rsidR="00236F9A">
        <w:rPr>
          <w:lang w:val="it-CH"/>
        </w:rPr>
        <w:t>M</w:t>
      </w:r>
      <w:r>
        <w:rPr>
          <w:lang w:val="it-CH"/>
        </w:rPr>
        <w:t xml:space="preserve">ovimenti, </w:t>
      </w:r>
      <w:r w:rsidR="00236F9A">
        <w:rPr>
          <w:lang w:val="it-CH"/>
        </w:rPr>
        <w:t>C</w:t>
      </w:r>
      <w:r>
        <w:rPr>
          <w:lang w:val="it-CH"/>
        </w:rPr>
        <w:t xml:space="preserve">omunità, opere e </w:t>
      </w:r>
      <w:r w:rsidR="00236F9A">
        <w:rPr>
          <w:lang w:val="it-CH"/>
        </w:rPr>
        <w:t>C</w:t>
      </w:r>
      <w:r>
        <w:rPr>
          <w:lang w:val="it-CH"/>
        </w:rPr>
        <w:t>hiese libere.</w:t>
      </w:r>
    </w:p>
    <w:p w:rsidR="006F0957" w:rsidRDefault="006F0957" w:rsidP="006F0957">
      <w:pPr>
        <w:rPr>
          <w:lang w:val="it-CH"/>
        </w:rPr>
      </w:pPr>
      <w:r w:rsidRPr="008122E3">
        <w:rPr>
          <w:b/>
          <w:bCs/>
          <w:lang w:val="it-CH"/>
        </w:rPr>
        <w:t>G</w:t>
      </w:r>
      <w:r w:rsidR="00236F9A">
        <w:rPr>
          <w:b/>
          <w:bCs/>
          <w:lang w:val="it-CH"/>
        </w:rPr>
        <w:t>é</w:t>
      </w:r>
      <w:r w:rsidRPr="008122E3">
        <w:rPr>
          <w:b/>
          <w:bCs/>
          <w:lang w:val="it-CH"/>
        </w:rPr>
        <w:t>rard Testard (Efesia, Francia)</w:t>
      </w:r>
      <w:r>
        <w:rPr>
          <w:lang w:val="it-CH"/>
        </w:rPr>
        <w:t xml:space="preserve"> ha elencato le crisi e le speranze nell’Europa attuale.</w:t>
      </w:r>
    </w:p>
    <w:p w:rsidR="006F0957" w:rsidRDefault="00236F9A" w:rsidP="006F0957">
      <w:pPr>
        <w:rPr>
          <w:lang w:val="it-CH"/>
        </w:rPr>
      </w:pPr>
      <w:r w:rsidRPr="00236F9A">
        <w:rPr>
          <w:bCs/>
          <w:lang w:val="it-CH"/>
        </w:rPr>
        <w:t xml:space="preserve">In seguito, </w:t>
      </w:r>
      <w:r w:rsidR="006F0957" w:rsidRPr="008122E3">
        <w:rPr>
          <w:b/>
          <w:bCs/>
          <w:lang w:val="it-CH"/>
        </w:rPr>
        <w:t>Gerhard Pross (CVJM</w:t>
      </w:r>
      <w:r>
        <w:rPr>
          <w:b/>
          <w:bCs/>
          <w:lang w:val="it-CH"/>
        </w:rPr>
        <w:t>/YMCA</w:t>
      </w:r>
      <w:r w:rsidR="006F0957" w:rsidRPr="008122E3">
        <w:rPr>
          <w:b/>
          <w:bCs/>
          <w:lang w:val="it-CH"/>
        </w:rPr>
        <w:t xml:space="preserve"> Esslingen)</w:t>
      </w:r>
      <w:r w:rsidR="006F0957">
        <w:rPr>
          <w:lang w:val="it-CH"/>
        </w:rPr>
        <w:t xml:space="preserve"> ha </w:t>
      </w:r>
      <w:r>
        <w:rPr>
          <w:lang w:val="it-CH"/>
        </w:rPr>
        <w:t>p</w:t>
      </w:r>
      <w:r w:rsidR="006F0957">
        <w:rPr>
          <w:lang w:val="it-CH"/>
        </w:rPr>
        <w:t>arlato dell</w:t>
      </w:r>
      <w:r>
        <w:rPr>
          <w:lang w:val="it-CH"/>
        </w:rPr>
        <w:t xml:space="preserve">e </w:t>
      </w:r>
      <w:r w:rsidR="006F0957">
        <w:rPr>
          <w:lang w:val="it-CH"/>
        </w:rPr>
        <w:t>“</w:t>
      </w:r>
      <w:r w:rsidRPr="00236F9A">
        <w:rPr>
          <w:lang w:val="it-IT"/>
        </w:rPr>
        <w:t>sfide per l’Europa”</w:t>
      </w:r>
      <w:r>
        <w:rPr>
          <w:lang w:val="it-IT"/>
        </w:rPr>
        <w:t>.</w:t>
      </w:r>
      <w:r>
        <w:rPr>
          <w:lang w:val="it-CH"/>
        </w:rPr>
        <w:t xml:space="preserve"> </w:t>
      </w:r>
      <w:r w:rsidR="006F0957">
        <w:rPr>
          <w:lang w:val="it-CH"/>
        </w:rPr>
        <w:t>“</w:t>
      </w:r>
      <w:r w:rsidRPr="00236F9A">
        <w:rPr>
          <w:lang w:val="it-CH"/>
        </w:rPr>
        <w:t xml:space="preserve">Il nostro </w:t>
      </w:r>
      <w:r w:rsidR="00067A36" w:rsidRPr="00067A36">
        <w:rPr>
          <w:i/>
          <w:lang w:val="it-CH"/>
        </w:rPr>
        <w:t>Insieme</w:t>
      </w:r>
      <w:r w:rsidRPr="00236F9A">
        <w:rPr>
          <w:lang w:val="it-CH"/>
        </w:rPr>
        <w:t xml:space="preserve"> è un messaggio profetico.</w:t>
      </w:r>
      <w:r w:rsidR="005A751A" w:rsidRPr="005A751A">
        <w:rPr>
          <w:b/>
          <w:sz w:val="28"/>
          <w:szCs w:val="28"/>
          <w:lang w:val="it-IT"/>
        </w:rPr>
        <w:t xml:space="preserve"> </w:t>
      </w:r>
      <w:r w:rsidR="005A751A" w:rsidRPr="005A751A">
        <w:rPr>
          <w:lang w:val="it-CH"/>
        </w:rPr>
        <w:t>Il nostro messaggio profetico è la cultura dell’insieme per l’Europa</w:t>
      </w:r>
      <w:r w:rsidR="005A751A">
        <w:rPr>
          <w:lang w:val="it-CH"/>
        </w:rPr>
        <w:t xml:space="preserve">”, ha dichiarato Pross e </w:t>
      </w:r>
      <w:r w:rsidR="006F0957">
        <w:rPr>
          <w:lang w:val="it-CH"/>
        </w:rPr>
        <w:t xml:space="preserve">ha ricordato i </w:t>
      </w:r>
      <w:r w:rsidR="005A751A">
        <w:rPr>
          <w:lang w:val="it-CH"/>
        </w:rPr>
        <w:t>7</w:t>
      </w:r>
      <w:hyperlink r:id="rId7" w:history="1">
        <w:r w:rsidR="005A751A" w:rsidRPr="005A751A">
          <w:rPr>
            <w:lang w:val="it-CH"/>
          </w:rPr>
          <w:t> SÌ</w:t>
        </w:r>
      </w:hyperlink>
      <w:r w:rsidR="006F0957">
        <w:rPr>
          <w:lang w:val="it-CH"/>
        </w:rPr>
        <w:t xml:space="preserve"> della nostra </w:t>
      </w:r>
      <w:r w:rsidR="005A751A">
        <w:rPr>
          <w:lang w:val="it-CH"/>
        </w:rPr>
        <w:t>rete, come p.e. “</w:t>
      </w:r>
      <w:r w:rsidR="005A751A" w:rsidRPr="005A751A">
        <w:rPr>
          <w:lang w:val="it-CH"/>
        </w:rPr>
        <w:t>Noi diciamo di SÌ ad un’Europa alla quale, nel corso della storia, Dio ha affidato una vocazione: l’insieme di cielo e terra, l’insieme di fede e progetto sul mondo, perché nel Crocifisso il cielo e la terra si incontrano.</w:t>
      </w:r>
      <w:r w:rsidR="006F0957">
        <w:rPr>
          <w:lang w:val="it-CH"/>
        </w:rPr>
        <w:t>”</w:t>
      </w:r>
    </w:p>
    <w:p w:rsidR="00385331" w:rsidRPr="00DE7028" w:rsidRDefault="005A751A" w:rsidP="00F37ED4">
      <w:pPr>
        <w:spacing w:before="68"/>
        <w:rPr>
          <w:lang w:val="it-IT"/>
        </w:rPr>
      </w:pPr>
      <w:r w:rsidRPr="00DE7028">
        <w:rPr>
          <w:b/>
          <w:color w:val="222222"/>
          <w:lang w:val="it-IT"/>
        </w:rPr>
        <w:t>Pál</w:t>
      </w:r>
      <w:r w:rsidR="006F0957" w:rsidRPr="005B7D53">
        <w:rPr>
          <w:b/>
          <w:bCs/>
          <w:lang w:val="it-CH"/>
        </w:rPr>
        <w:t xml:space="preserve"> Toth (Movimento dei Focolari</w:t>
      </w:r>
      <w:r>
        <w:rPr>
          <w:b/>
          <w:bCs/>
          <w:lang w:val="it-CH"/>
        </w:rPr>
        <w:t>,</w:t>
      </w:r>
      <w:r w:rsidR="006F0957">
        <w:rPr>
          <w:b/>
          <w:bCs/>
          <w:lang w:val="it-CH"/>
        </w:rPr>
        <w:t xml:space="preserve"> </w:t>
      </w:r>
      <w:r w:rsidR="006F0957" w:rsidRPr="005B7D53">
        <w:rPr>
          <w:b/>
          <w:bCs/>
          <w:lang w:val="it-CH"/>
        </w:rPr>
        <w:t>Ungheria)</w:t>
      </w:r>
      <w:r w:rsidR="006F0957">
        <w:rPr>
          <w:lang w:val="it-CH"/>
        </w:rPr>
        <w:t xml:space="preserve"> </w:t>
      </w:r>
      <w:r>
        <w:rPr>
          <w:lang w:val="it-CH"/>
        </w:rPr>
        <w:t xml:space="preserve">è passato poi </w:t>
      </w:r>
      <w:r w:rsidR="006F0957">
        <w:rPr>
          <w:lang w:val="it-CH"/>
        </w:rPr>
        <w:t>al tema: “</w:t>
      </w:r>
      <w:r w:rsidRPr="00DB7E7D">
        <w:rPr>
          <w:lang w:val="it-CH"/>
        </w:rPr>
        <w:t>Cultura dell’incontro e del dialogo fra l’Est-Ovest europeo</w:t>
      </w:r>
      <w:r w:rsidR="006F0957">
        <w:rPr>
          <w:lang w:val="it-CH"/>
        </w:rPr>
        <w:t xml:space="preserve">”. </w:t>
      </w:r>
      <w:r w:rsidR="00D35927">
        <w:rPr>
          <w:lang w:val="it-CH"/>
        </w:rPr>
        <w:t xml:space="preserve">Ha fatto seguito </w:t>
      </w:r>
      <w:r w:rsidR="006F0957">
        <w:rPr>
          <w:lang w:val="it-CH"/>
        </w:rPr>
        <w:t>poi un</w:t>
      </w:r>
      <w:r w:rsidR="00DB7E7D">
        <w:rPr>
          <w:lang w:val="it-CH"/>
        </w:rPr>
        <w:t xml:space="preserve">a Tavola Rotonda </w:t>
      </w:r>
      <w:r w:rsidR="006F0957">
        <w:rPr>
          <w:lang w:val="it-CH"/>
        </w:rPr>
        <w:t>molto apprezzat</w:t>
      </w:r>
      <w:r w:rsidR="00DB7E7D">
        <w:rPr>
          <w:lang w:val="it-CH"/>
        </w:rPr>
        <w:t>a</w:t>
      </w:r>
      <w:r w:rsidR="006F0957">
        <w:rPr>
          <w:lang w:val="it-CH"/>
        </w:rPr>
        <w:t>, moderat</w:t>
      </w:r>
      <w:r w:rsidR="00DB7E7D">
        <w:rPr>
          <w:lang w:val="it-CH"/>
        </w:rPr>
        <w:t>a</w:t>
      </w:r>
      <w:r w:rsidR="006F0957">
        <w:rPr>
          <w:lang w:val="it-CH"/>
        </w:rPr>
        <w:t xml:space="preserve"> da Suor Nicole </w:t>
      </w:r>
      <w:r w:rsidR="00DB7E7D">
        <w:rPr>
          <w:lang w:val="it-CH"/>
        </w:rPr>
        <w:t>G</w:t>
      </w:r>
      <w:r w:rsidR="006F0957">
        <w:rPr>
          <w:lang w:val="it-CH"/>
        </w:rPr>
        <w:t>rochowina (Christusbruderschaft Selbitz)</w:t>
      </w:r>
      <w:r w:rsidR="00DB7E7D">
        <w:rPr>
          <w:lang w:val="it-CH"/>
        </w:rPr>
        <w:t>,</w:t>
      </w:r>
      <w:r w:rsidR="006F0957">
        <w:rPr>
          <w:lang w:val="it-CH"/>
        </w:rPr>
        <w:t xml:space="preserve"> con partecipanti dell’Ucraina, della Slovacchia, dell’Ungheria, della Slovenia e della Russia. </w:t>
      </w:r>
      <w:r w:rsidR="00DB7E7D">
        <w:rPr>
          <w:lang w:val="it-CH"/>
        </w:rPr>
        <w:t xml:space="preserve">Toth, </w:t>
      </w:r>
      <w:r w:rsidR="006F0957">
        <w:rPr>
          <w:lang w:val="it-CH"/>
        </w:rPr>
        <w:t xml:space="preserve">esperto </w:t>
      </w:r>
      <w:r w:rsidR="00DB7E7D">
        <w:rPr>
          <w:lang w:val="it-CH"/>
        </w:rPr>
        <w:t>in</w:t>
      </w:r>
      <w:r w:rsidR="006F0957">
        <w:rPr>
          <w:lang w:val="it-CH"/>
        </w:rPr>
        <w:t xml:space="preserve"> scienze della comunicazione</w:t>
      </w:r>
      <w:r w:rsidR="00DB7E7D">
        <w:rPr>
          <w:lang w:val="it-CH"/>
        </w:rPr>
        <w:t>,</w:t>
      </w:r>
      <w:r w:rsidR="006F0957">
        <w:rPr>
          <w:lang w:val="it-CH"/>
        </w:rPr>
        <w:t xml:space="preserve"> ha </w:t>
      </w:r>
      <w:r w:rsidR="00DB7E7D">
        <w:rPr>
          <w:lang w:val="it-CH"/>
        </w:rPr>
        <w:t>evidenziato</w:t>
      </w:r>
      <w:r w:rsidR="006F0957">
        <w:rPr>
          <w:lang w:val="it-CH"/>
        </w:rPr>
        <w:t xml:space="preserve"> alcune differenze tra i </w:t>
      </w:r>
      <w:r w:rsidR="00DB7E7D">
        <w:rPr>
          <w:lang w:val="it-CH"/>
        </w:rPr>
        <w:t>P</w:t>
      </w:r>
      <w:r w:rsidR="006F0957">
        <w:rPr>
          <w:lang w:val="it-CH"/>
        </w:rPr>
        <w:t>aesi dell’</w:t>
      </w:r>
      <w:r w:rsidR="00DB7E7D">
        <w:rPr>
          <w:lang w:val="it-CH"/>
        </w:rPr>
        <w:t>E</w:t>
      </w:r>
      <w:r w:rsidR="006F0957">
        <w:rPr>
          <w:lang w:val="it-CH"/>
        </w:rPr>
        <w:t>st e dell’</w:t>
      </w:r>
      <w:r w:rsidR="00DB7E7D">
        <w:rPr>
          <w:lang w:val="it-CH"/>
        </w:rPr>
        <w:t>O</w:t>
      </w:r>
      <w:r w:rsidR="006F0957">
        <w:rPr>
          <w:lang w:val="it-CH"/>
        </w:rPr>
        <w:t xml:space="preserve">vest, osando </w:t>
      </w:r>
      <w:r w:rsidR="00DB7E7D">
        <w:rPr>
          <w:lang w:val="it-CH"/>
        </w:rPr>
        <w:t>a</w:t>
      </w:r>
      <w:r w:rsidR="006F0957">
        <w:rPr>
          <w:lang w:val="it-CH"/>
        </w:rPr>
        <w:t xml:space="preserve"> conclusione</w:t>
      </w:r>
      <w:r w:rsidR="00DB7E7D">
        <w:rPr>
          <w:lang w:val="it-CH"/>
        </w:rPr>
        <w:t xml:space="preserve"> un lancio</w:t>
      </w:r>
      <w:r w:rsidR="006F0957">
        <w:rPr>
          <w:lang w:val="it-CH"/>
        </w:rPr>
        <w:t xml:space="preserve">: </w:t>
      </w:r>
      <w:r w:rsidR="006F0957" w:rsidRPr="00DB7E7D">
        <w:rPr>
          <w:i/>
          <w:lang w:val="it-CH"/>
        </w:rPr>
        <w:t>Insieme per l’Europa</w:t>
      </w:r>
      <w:r w:rsidR="006F0957">
        <w:rPr>
          <w:lang w:val="it-CH"/>
        </w:rPr>
        <w:t xml:space="preserve"> potrebbe svilupparsi sempre più </w:t>
      </w:r>
      <w:r w:rsidR="00DB7E7D">
        <w:rPr>
          <w:lang w:val="it-CH"/>
        </w:rPr>
        <w:t xml:space="preserve">come </w:t>
      </w:r>
      <w:r w:rsidR="006F0957">
        <w:rPr>
          <w:lang w:val="it-CH"/>
        </w:rPr>
        <w:t>una piattaforma di dialogo e persino</w:t>
      </w:r>
      <w:r w:rsidR="00DB7E7D">
        <w:rPr>
          <w:lang w:val="it-CH"/>
        </w:rPr>
        <w:t xml:space="preserve"> come</w:t>
      </w:r>
      <w:r w:rsidR="006F0957">
        <w:rPr>
          <w:lang w:val="it-CH"/>
        </w:rPr>
        <w:t xml:space="preserve"> una scuola d</w:t>
      </w:r>
      <w:r w:rsidR="00DB7E7D">
        <w:rPr>
          <w:lang w:val="it-CH"/>
        </w:rPr>
        <w:t>i</w:t>
      </w:r>
      <w:r w:rsidR="006F0957">
        <w:rPr>
          <w:lang w:val="it-CH"/>
        </w:rPr>
        <w:t xml:space="preserve"> dialogo int</w:t>
      </w:r>
      <w:r w:rsidR="00DB7E7D">
        <w:rPr>
          <w:lang w:val="it-CH"/>
        </w:rPr>
        <w:t>ra</w:t>
      </w:r>
      <w:r w:rsidR="006F0957">
        <w:rPr>
          <w:lang w:val="it-CH"/>
        </w:rPr>
        <w:t>europeo.</w:t>
      </w:r>
      <w:r w:rsidR="00385331">
        <w:rPr>
          <w:lang w:val="it-CH"/>
        </w:rPr>
        <w:t xml:space="preserve"> Sulla premessa </w:t>
      </w:r>
      <w:r w:rsidR="00F37ED4">
        <w:rPr>
          <w:lang w:val="it-CH"/>
        </w:rPr>
        <w:t>“</w:t>
      </w:r>
      <w:r w:rsidR="00385331" w:rsidRPr="00DE7028">
        <w:rPr>
          <w:lang w:val="it-IT"/>
        </w:rPr>
        <w:t>di uguaglianza e di mutuo riconoscimento</w:t>
      </w:r>
      <w:r w:rsidR="00D35927" w:rsidRPr="00DE7028">
        <w:rPr>
          <w:lang w:val="it-IT"/>
        </w:rPr>
        <w:t>,</w:t>
      </w:r>
      <w:r w:rsidR="00385331" w:rsidRPr="00DE7028">
        <w:rPr>
          <w:lang w:val="it-IT"/>
        </w:rPr>
        <w:t xml:space="preserve"> potrebbe sviluppar</w:t>
      </w:r>
      <w:r w:rsidR="00F37ED4" w:rsidRPr="00DE7028">
        <w:rPr>
          <w:lang w:val="it-IT"/>
        </w:rPr>
        <w:t>si</w:t>
      </w:r>
      <w:r w:rsidR="00385331" w:rsidRPr="00DE7028">
        <w:rPr>
          <w:lang w:val="it-IT"/>
        </w:rPr>
        <w:t xml:space="preserve"> un nuovo tipo </w:t>
      </w:r>
      <w:r w:rsidR="00D35927" w:rsidRPr="00DE7028">
        <w:rPr>
          <w:lang w:val="it-IT"/>
        </w:rPr>
        <w:t xml:space="preserve">di </w:t>
      </w:r>
      <w:r w:rsidR="00385331" w:rsidRPr="00DE7028">
        <w:rPr>
          <w:i/>
          <w:lang w:val="it-IT"/>
        </w:rPr>
        <w:t>discorso sapienziale</w:t>
      </w:r>
      <w:r w:rsidR="00F37ED4" w:rsidRPr="00DE7028">
        <w:rPr>
          <w:lang w:val="it-IT"/>
        </w:rPr>
        <w:t xml:space="preserve">, che </w:t>
      </w:r>
      <w:r w:rsidR="00385331" w:rsidRPr="00DE7028">
        <w:rPr>
          <w:lang w:val="it-IT"/>
        </w:rPr>
        <w:t>fa vedere miserie e mancanze in prospettiva della redenzione e della resurrezione.</w:t>
      </w:r>
      <w:r w:rsidR="00F37ED4">
        <w:rPr>
          <w:lang w:val="it-CH"/>
        </w:rPr>
        <w:t>”</w:t>
      </w:r>
      <w:r w:rsidR="00F37ED4" w:rsidRPr="00DE7028">
        <w:rPr>
          <w:lang w:val="it-IT"/>
        </w:rPr>
        <w:t> </w:t>
      </w:r>
    </w:p>
    <w:p w:rsidR="006F0957" w:rsidRDefault="00F37ED4" w:rsidP="00F37ED4">
      <w:pPr>
        <w:spacing w:before="68"/>
        <w:rPr>
          <w:lang w:val="it-CH"/>
        </w:rPr>
      </w:pPr>
      <w:r>
        <w:rPr>
          <w:lang w:val="it-CH"/>
        </w:rPr>
        <w:t xml:space="preserve"> </w:t>
      </w:r>
    </w:p>
    <w:p w:rsidR="00DE7028" w:rsidRPr="00DE7028" w:rsidRDefault="00DE7028" w:rsidP="00DE7028">
      <w:pPr>
        <w:pStyle w:val="Nessunaspaziatura"/>
        <w:rPr>
          <w:rFonts w:ascii="Times New Roman" w:eastAsia="MS Mincho" w:hAnsi="Times New Roman" w:cs="Times New Roman"/>
          <w:b/>
          <w:sz w:val="24"/>
          <w:szCs w:val="24"/>
          <w:lang w:val="it-CH" w:eastAsia="fr-FR" w:bidi="ar-SA"/>
        </w:rPr>
      </w:pPr>
      <w:r w:rsidRPr="00DE7028">
        <w:rPr>
          <w:rFonts w:ascii="Times New Roman" w:eastAsia="MS Mincho" w:hAnsi="Times New Roman" w:cs="Times New Roman"/>
          <w:b/>
          <w:sz w:val="24"/>
          <w:szCs w:val="24"/>
          <w:lang w:val="it-CH" w:eastAsia="fr-FR" w:bidi="ar-SA"/>
        </w:rPr>
        <w:t>Come andare avanti?</w:t>
      </w:r>
    </w:p>
    <w:p w:rsidR="00DE7028" w:rsidRPr="00DE7028" w:rsidRDefault="00DE7028" w:rsidP="00DE7028">
      <w:pPr>
        <w:pStyle w:val="Nessunaspaziatura"/>
        <w:rPr>
          <w:rFonts w:ascii="Times New Roman" w:eastAsia="MS Mincho" w:hAnsi="Times New Roman" w:cs="Times New Roman"/>
          <w:sz w:val="24"/>
          <w:szCs w:val="24"/>
          <w:lang w:val="it-CH" w:eastAsia="fr-FR" w:bidi="ar-SA"/>
        </w:rPr>
      </w:pPr>
      <w:r w:rsidRPr="00DE7028">
        <w:rPr>
          <w:rFonts w:ascii="Times New Roman" w:eastAsia="MS Mincho" w:hAnsi="Times New Roman" w:cs="Times New Roman"/>
          <w:sz w:val="24"/>
          <w:szCs w:val="24"/>
          <w:lang w:val="it-CH" w:eastAsia="fr-FR" w:bidi="ar-SA"/>
        </w:rPr>
        <w:t>Nelle numerose riflessioni nelle plenarie e nei gruppi linguistici, i presenti sono stati invitati a partecipare attivamente al processo di concretizzazione, esprimendo la propria opinione e le proprie esperienze.</w:t>
      </w:r>
    </w:p>
    <w:p w:rsidR="00DE7028" w:rsidRPr="00DE7028" w:rsidRDefault="00DE7028" w:rsidP="00DE7028">
      <w:pPr>
        <w:pStyle w:val="Nessunaspaziatura"/>
        <w:rPr>
          <w:rFonts w:ascii="Times New Roman" w:eastAsia="MS Mincho" w:hAnsi="Times New Roman" w:cs="Times New Roman"/>
          <w:sz w:val="24"/>
          <w:szCs w:val="24"/>
          <w:lang w:val="it-CH" w:eastAsia="fr-FR" w:bidi="ar-SA"/>
        </w:rPr>
      </w:pPr>
      <w:r w:rsidRPr="00DE7028">
        <w:rPr>
          <w:rFonts w:ascii="Times New Roman" w:eastAsia="MS Mincho" w:hAnsi="Times New Roman" w:cs="Times New Roman"/>
          <w:sz w:val="24"/>
          <w:szCs w:val="24"/>
          <w:lang w:val="it-CH" w:eastAsia="fr-FR" w:bidi="ar-SA"/>
        </w:rPr>
        <w:t xml:space="preserve">L’ultimo giorno poi la domanda di Thomas Roemer (CVJM/YMCA Monaco) e Suor Vernita Weiss (Schönstatt): “Come andare avanti?” Dopo aver pregato una sequenza allo Spirito Santo nelle quattro lingue (tedesco, inglese, francese e italiano) usate nel Congresso,  l’assemblea ha deciso </w:t>
      </w:r>
      <w:r w:rsidRPr="00DE7028">
        <w:rPr>
          <w:rFonts w:ascii="Times New Roman" w:eastAsia="MS Mincho" w:hAnsi="Times New Roman" w:cs="Times New Roman"/>
          <w:sz w:val="24"/>
          <w:szCs w:val="24"/>
          <w:lang w:val="it-CH" w:eastAsia="fr-FR" w:bidi="ar-SA"/>
        </w:rPr>
        <w:lastRenderedPageBreak/>
        <w:t xml:space="preserve">quasi all’unaninimità di intensificare gli incontri e le visite vicendevoli per conoscersi sempre meglio in tutta Europa e per rafforzare così lo spirito di </w:t>
      </w:r>
      <w:r w:rsidRPr="00DE7028">
        <w:rPr>
          <w:rFonts w:ascii="Times New Roman" w:eastAsia="MS Mincho" w:hAnsi="Times New Roman" w:cs="Times New Roman"/>
          <w:i/>
          <w:sz w:val="24"/>
          <w:szCs w:val="24"/>
          <w:lang w:val="it-CH" w:eastAsia="fr-FR" w:bidi="ar-SA"/>
        </w:rPr>
        <w:t>Insieme</w:t>
      </w:r>
      <w:r w:rsidRPr="00DE7028">
        <w:rPr>
          <w:rFonts w:ascii="Times New Roman" w:eastAsia="MS Mincho" w:hAnsi="Times New Roman" w:cs="Times New Roman"/>
          <w:sz w:val="24"/>
          <w:szCs w:val="24"/>
          <w:lang w:val="it-CH" w:eastAsia="fr-FR" w:bidi="ar-SA"/>
        </w:rPr>
        <w:t xml:space="preserve"> vissuto concretamente.</w:t>
      </w:r>
    </w:p>
    <w:p w:rsidR="00DE7028" w:rsidRPr="00DE7028" w:rsidRDefault="00DE7028" w:rsidP="00DE7028">
      <w:pPr>
        <w:rPr>
          <w:i/>
          <w:lang w:val="it-CH"/>
        </w:rPr>
      </w:pPr>
      <w:r w:rsidRPr="00DE7028">
        <w:rPr>
          <w:lang w:val="it-CH"/>
        </w:rPr>
        <w:t xml:space="preserve">Seconda idea: Su proposta di Jeff Fountain (Centro Robert Schuman, Olanda) e del gruppo di </w:t>
      </w:r>
      <w:r w:rsidRPr="00DE7028">
        <w:rPr>
          <w:i/>
          <w:lang w:val="it-CH"/>
        </w:rPr>
        <w:t>Insieme per l’Europa</w:t>
      </w:r>
      <w:r w:rsidRPr="00DE7028">
        <w:rPr>
          <w:lang w:val="it-CH"/>
        </w:rPr>
        <w:t xml:space="preserve"> di Roma, si potrebbe approfittare del 9 maggio – che in molti Paesi è già considerato giornata europea – per diffondere con azioni locali il messaggio di </w:t>
      </w:r>
      <w:r w:rsidRPr="00DE7028">
        <w:rPr>
          <w:i/>
          <w:lang w:val="it-CH"/>
        </w:rPr>
        <w:t>Insieme.</w:t>
      </w:r>
    </w:p>
    <w:p w:rsidR="00DE7028" w:rsidRPr="00DE7028" w:rsidRDefault="00DE7028" w:rsidP="00DE7028">
      <w:pPr>
        <w:rPr>
          <w:lang w:val="it-CH"/>
        </w:rPr>
      </w:pPr>
    </w:p>
    <w:p w:rsidR="00DE7028" w:rsidRPr="00DE7028" w:rsidRDefault="00DE7028" w:rsidP="00DE7028">
      <w:pPr>
        <w:rPr>
          <w:lang w:val="it-CH"/>
        </w:rPr>
      </w:pPr>
      <w:r w:rsidRPr="00DE7028">
        <w:rPr>
          <w:lang w:val="it-CH"/>
        </w:rPr>
        <w:t>In conclusione, il rinnovare il “patto” – una solenne promessa d’amore reciproco – ha fuso insieme davanti a  Dio i partecipanti, dando loro coraggio e fiducia per il prossimo avvenire.</w:t>
      </w:r>
    </w:p>
    <w:p w:rsidR="00DE7028" w:rsidRPr="00DE7028" w:rsidRDefault="00DE7028" w:rsidP="00DE7028">
      <w:pPr>
        <w:rPr>
          <w:lang w:val="it-CH"/>
        </w:rPr>
      </w:pPr>
    </w:p>
    <w:p w:rsidR="00DE7028" w:rsidRDefault="00DE7028" w:rsidP="00DE7028">
      <w:pPr>
        <w:rPr>
          <w:lang w:val="it-CH"/>
        </w:rPr>
      </w:pPr>
      <w:r w:rsidRPr="00DE7028">
        <w:rPr>
          <w:lang w:val="it-CH"/>
        </w:rPr>
        <w:t xml:space="preserve">Il prossimo incontro degli “Amici” si terrà a Praga (Repubblica Ceca) dal 15 al 17 novembre 2018. Il dialogo est-ovest in </w:t>
      </w:r>
      <w:r w:rsidRPr="00DE7028">
        <w:rPr>
          <w:i/>
          <w:lang w:val="it-CH"/>
        </w:rPr>
        <w:t>Insieme per l’Europa</w:t>
      </w:r>
      <w:r w:rsidRPr="00DE7028">
        <w:rPr>
          <w:lang w:val="it-CH"/>
        </w:rPr>
        <w:t xml:space="preserve"> è appena iniziato.  </w:t>
      </w:r>
      <w:r>
        <w:rPr>
          <w:lang w:val="it-CH"/>
        </w:rPr>
        <w:t xml:space="preserve"> </w:t>
      </w:r>
    </w:p>
    <w:p w:rsidR="00DE7028" w:rsidRDefault="00DE7028" w:rsidP="00DE7028">
      <w:pPr>
        <w:pStyle w:val="Nessunaspaziatura"/>
        <w:rPr>
          <w:lang w:val="it-CH"/>
        </w:rPr>
      </w:pPr>
      <w:r>
        <w:rPr>
          <w:lang w:val="it-CH"/>
        </w:rPr>
        <w:t xml:space="preserve"> </w:t>
      </w:r>
    </w:p>
    <w:p w:rsidR="00DE7028" w:rsidRDefault="00DE7028" w:rsidP="00DE7028">
      <w:pPr>
        <w:rPr>
          <w:lang w:val="it-CH"/>
        </w:rPr>
      </w:pPr>
    </w:p>
    <w:p w:rsidR="00DE7028" w:rsidRPr="00DE7028" w:rsidRDefault="00DE7028" w:rsidP="00DE7028">
      <w:pPr>
        <w:rPr>
          <w:i/>
          <w:lang w:val="it-CH"/>
        </w:rPr>
      </w:pPr>
      <w:r w:rsidRPr="00DE7028">
        <w:rPr>
          <w:i/>
          <w:lang w:val="it-CH"/>
        </w:rPr>
        <w:t>Beatriz Lauenroth</w:t>
      </w:r>
    </w:p>
    <w:p w:rsidR="00DE7028" w:rsidRDefault="00DE7028" w:rsidP="00DE7028">
      <w:pPr>
        <w:rPr>
          <w:lang w:val="it-CH"/>
        </w:rPr>
      </w:pPr>
    </w:p>
    <w:p w:rsidR="00DE7028" w:rsidRDefault="00DE7028" w:rsidP="00DE7028">
      <w:pPr>
        <w:rPr>
          <w:lang w:val="it-CH"/>
        </w:rPr>
      </w:pPr>
    </w:p>
    <w:p w:rsidR="00DE7028" w:rsidRDefault="00DE7028" w:rsidP="00DE7028">
      <w:pPr>
        <w:rPr>
          <w:lang w:val="it-CH"/>
        </w:rPr>
      </w:pPr>
    </w:p>
    <w:p w:rsidR="00DE7028" w:rsidRDefault="00DE7028" w:rsidP="00DE7028">
      <w:pPr>
        <w:rPr>
          <w:lang w:val="it-CH"/>
        </w:rPr>
      </w:pPr>
    </w:p>
    <w:p w:rsidR="00DE7028" w:rsidRDefault="00DE7028" w:rsidP="00DE7028">
      <w:pPr>
        <w:rPr>
          <w:lang w:val="it-CH"/>
        </w:rPr>
      </w:pPr>
    </w:p>
    <w:p w:rsidR="00DE7028" w:rsidRDefault="00DE7028" w:rsidP="00DE7028">
      <w:pPr>
        <w:rPr>
          <w:lang w:val="it-CH"/>
        </w:rPr>
      </w:pPr>
      <w:r>
        <w:rPr>
          <w:lang w:val="it-CH"/>
        </w:rPr>
        <w:t xml:space="preserve">Per informazioni su </w:t>
      </w:r>
      <w:r w:rsidRPr="00DE7028">
        <w:rPr>
          <w:i/>
          <w:lang w:val="it-CH"/>
        </w:rPr>
        <w:t>Insieme per l’Europa</w:t>
      </w:r>
      <w:r>
        <w:rPr>
          <w:lang w:val="it-CH"/>
        </w:rPr>
        <w:t xml:space="preserve">: </w:t>
      </w:r>
      <w:hyperlink r:id="rId8" w:history="1">
        <w:r w:rsidRPr="00E83BD0">
          <w:rPr>
            <w:rStyle w:val="Collegamentoipertestuale"/>
            <w:lang w:val="it-CH"/>
          </w:rPr>
          <w:t>www.together4europe.org</w:t>
        </w:r>
      </w:hyperlink>
    </w:p>
    <w:p w:rsidR="00DE7028" w:rsidRPr="005B7D53" w:rsidRDefault="00DE7028" w:rsidP="00DE7028">
      <w:pPr>
        <w:rPr>
          <w:lang w:val="it-CH"/>
        </w:rPr>
      </w:pPr>
    </w:p>
    <w:p w:rsidR="00DE7028" w:rsidRPr="006F0957" w:rsidRDefault="00DE7028" w:rsidP="00DE7028">
      <w:pPr>
        <w:rPr>
          <w:rStyle w:val="Collegamentoipertestuale"/>
          <w:color w:val="auto"/>
          <w:sz w:val="22"/>
          <w:szCs w:val="22"/>
          <w:u w:val="none"/>
          <w:lang w:val="it-CH"/>
        </w:rPr>
      </w:pPr>
    </w:p>
    <w:p w:rsidR="005A335A" w:rsidRPr="006F0957" w:rsidRDefault="005A335A" w:rsidP="006F0957">
      <w:pPr>
        <w:rPr>
          <w:rStyle w:val="Collegamentoipertestuale"/>
          <w:color w:val="auto"/>
          <w:sz w:val="22"/>
          <w:szCs w:val="22"/>
          <w:u w:val="none"/>
          <w:lang w:val="it-CH"/>
        </w:rPr>
      </w:pPr>
    </w:p>
    <w:sectPr w:rsidR="005A335A" w:rsidRPr="006F0957" w:rsidSect="00913F5F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417" w:right="1134" w:bottom="1134" w:left="1134" w:header="425" w:footer="2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75F" w:rsidRDefault="00FE475F" w:rsidP="00FA21C9">
      <w:r>
        <w:separator/>
      </w:r>
    </w:p>
  </w:endnote>
  <w:endnote w:type="continuationSeparator" w:id="0">
    <w:p w:rsidR="00FE475F" w:rsidRDefault="00FE475F" w:rsidP="00FA2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A739D1">
    <w:pPr>
      <w:pStyle w:val="Pidipagina"/>
    </w:pPr>
    <w:r w:rsidRPr="00A739D1">
      <w:rPr>
        <w:noProof/>
        <w:lang w:val="nl-NL" w:eastAsia="nl-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2052" type="#_x0000_t202" style="position:absolute;margin-left:217.35pt;margin-top:6.8pt;width:243pt;height:27pt;z-index:25166028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" filled="f" stroked="f">
          <v:textbox inset="0,0,0,0">
            <w:txbxContent>
              <w:p w:rsidR="00B02D6A" w:rsidRPr="00A41F33" w:rsidRDefault="00B02D6A" w:rsidP="00C82F2A">
                <w:pPr>
                  <w:pStyle w:val="Stile"/>
                  <w:ind w:left="6" w:right="6"/>
                  <w:rPr>
                    <w:b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 xml:space="preserve">Conto bancario Intestato PAMOM, 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>Banca Prossima  IBAN:</w:t>
                </w: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 xml:space="preserve">  IT37O0335901600100000113319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>SWIFT    BCITITMX771</w:t>
                </w:r>
              </w:p>
              <w:p w:rsidR="00B02D6A" w:rsidRPr="008D1767" w:rsidRDefault="00B02D6A" w:rsidP="00C82F2A">
                <w:pPr>
                  <w:tabs>
                    <w:tab w:val="left" w:pos="5812"/>
                  </w:tabs>
                  <w:ind w:left="284" w:hanging="284"/>
                  <w:rPr>
                    <w:color w:val="25B680"/>
                    <w:sz w:val="28"/>
                    <w:szCs w:val="28"/>
                    <w:lang w:val="it-IT"/>
                  </w:rPr>
                </w:pPr>
              </w:p>
              <w:p w:rsidR="00B02D6A" w:rsidRPr="001F70F8" w:rsidRDefault="00B02D6A" w:rsidP="001F70F8">
                <w:pPr>
                  <w:rPr>
                    <w:szCs w:val="14"/>
                    <w:lang w:val="it-IT"/>
                  </w:rPr>
                </w:pPr>
              </w:p>
            </w:txbxContent>
          </v:textbox>
        </v:shape>
      </w:pict>
    </w:r>
    <w:r w:rsidRPr="00A739D1">
      <w:rPr>
        <w:noProof/>
        <w:lang w:val="nl-NL" w:eastAsia="nl-NL"/>
      </w:rPr>
      <w:pict>
        <v:shape id="Text Box 15" o:spid="_x0000_s2049" type="#_x0000_t202" style="position:absolute;margin-left:1.35pt;margin-top:-2.15pt;width:252pt;height:9pt;z-index:25165721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" filled="f" stroked="f">
          <v:textbox inset="0,0,0,0">
            <w:txbxContent>
              <w:p w:rsidR="00B02D6A" w:rsidRPr="00A41F33" w:rsidRDefault="00B02D6A" w:rsidP="0061029A">
                <w:pPr>
                  <w:jc w:val="both"/>
                  <w:rPr>
                    <w:rFonts w:ascii="Minion Pro" w:hAnsi="Minion Pro"/>
                    <w:color w:val="34AA70"/>
                    <w:sz w:val="16"/>
                    <w:szCs w:val="16"/>
                  </w:rPr>
                </w:pPr>
                <w:r w:rsidRPr="00A41F33">
                  <w:rPr>
                    <w:rFonts w:ascii="Minion Pro" w:hAnsi="Minion Pro"/>
                    <w:color w:val="34AA70"/>
                    <w:sz w:val="16"/>
                    <w:szCs w:val="16"/>
                  </w:rPr>
                  <w:t>TOGETHER FOR EUROPE, international office</w:t>
                </w:r>
              </w:p>
            </w:txbxContent>
          </v:textbox>
        </v:shape>
      </w:pict>
    </w:r>
    <w:r w:rsidRPr="00A739D1">
      <w:rPr>
        <w:noProof/>
        <w:lang w:val="nl-NL" w:eastAsia="nl-NL"/>
      </w:rPr>
      <w:pict>
        <v:shape id="Text Box 17" o:spid="_x0000_s2051" type="#_x0000_t202" style="position:absolute;margin-left:109.35pt;margin-top:8.45pt;width:93.75pt;height:27pt;z-index:25165926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" filled="f" stroked="f">
          <v:textbox inset="0,0,0,0">
            <w:txbxContent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admin@together4europe.org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www.together4europe.org</w:t>
                </w:r>
              </w:p>
              <w:p w:rsidR="00B02D6A" w:rsidRPr="008D1767" w:rsidRDefault="00B02D6A" w:rsidP="001F70F8">
                <w:pPr>
                  <w:rPr>
                    <w:color w:val="25B680"/>
                    <w:szCs w:val="14"/>
                  </w:rPr>
                </w:pPr>
              </w:p>
            </w:txbxContent>
          </v:textbox>
        </v:shape>
      </w:pict>
    </w:r>
    <w:r w:rsidRPr="00A739D1">
      <w:rPr>
        <w:noProof/>
        <w:lang w:val="nl-NL" w:eastAsia="nl-NL"/>
      </w:rPr>
      <w:pict>
        <v:shape id="Text Box 20" o:spid="_x0000_s2054" type="#_x0000_t202" style="position:absolute;margin-left:334.35pt;margin-top:8.45pt;width:171pt;height:27pt;z-index:25166233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 w:rsidRPr="00A739D1">
      <w:rPr>
        <w:noProof/>
        <w:lang w:val="nl-NL" w:eastAsia="nl-NL"/>
      </w:rPr>
      <w:pict>
        <v:shape id="Text Box 19" o:spid="_x0000_s2053" type="#_x0000_t202" style="position:absolute;margin-left:262.35pt;margin-top:8.45pt;width:81pt;height:27pt;z-index:25166131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 w:rsidRPr="00A739D1">
      <w:rPr>
        <w:noProof/>
        <w:lang w:val="nl-NL" w:eastAsia="nl-NL"/>
      </w:rPr>
      <w:pict>
        <v:shape id="Text Box 16" o:spid="_x0000_s2050" type="#_x0000_t202" style="position:absolute;margin-left:1.35pt;margin-top:8.45pt;width:117pt;height:27pt;z-index:25165824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" filled="f" stroked="f">
          <v:textbox inset="0,0,0,0">
            <w:txbxContent>
              <w:p w:rsidR="00B02D6A" w:rsidRPr="00A41F33" w:rsidRDefault="00B02D6A" w:rsidP="001F70F8">
                <w:pPr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</w:pP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Via della Madonnella, 4 </w:t>
                </w: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br/>
                  <w:t>I-00040 Rocca di Papa (Roma)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Tel. +39 06 94 79 8302</w:t>
                </w:r>
              </w:p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71" w:rsidRDefault="00C50B71" w:rsidP="00C50B71">
    <w:pPr>
      <w:pStyle w:val="VorformatierterText"/>
      <w:spacing w:line="240" w:lineRule="atLeast"/>
    </w:pPr>
  </w:p>
  <w:p w:rsidR="00B02D6A" w:rsidRPr="00C50B71" w:rsidRDefault="00B02D6A" w:rsidP="0061029A">
    <w:pPr>
      <w:pStyle w:val="Pidipagina"/>
      <w:rPr>
        <w:lang w:val="de-D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75F" w:rsidRDefault="00FE475F" w:rsidP="00FA21C9">
      <w:r>
        <w:separator/>
      </w:r>
    </w:p>
  </w:footnote>
  <w:footnote w:type="continuationSeparator" w:id="0">
    <w:p w:rsidR="00FE475F" w:rsidRDefault="00FE475F" w:rsidP="00FA2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B02D6A" w:rsidP="002F5118">
    <w:pPr>
      <w:pStyle w:val="Intestazione"/>
      <w:tabs>
        <w:tab w:val="clear" w:pos="9072"/>
        <w:tab w:val="right" w:pos="10065"/>
      </w:tabs>
      <w:ind w:right="-1134"/>
      <w:jc w:val="right"/>
    </w:pPr>
    <w:r>
      <w:rPr>
        <w:noProof/>
      </w:rPr>
      <w:tab/>
    </w:r>
    <w:r>
      <w:rPr>
        <w:noProof/>
      </w:rPr>
      <w:tab/>
    </w:r>
    <w:r w:rsidR="00C50B71">
      <w:rPr>
        <w:noProof/>
      </w:rPr>
      <w:drawing>
        <wp:inline distT="0" distB="0" distL="0" distR="0">
          <wp:extent cx="2377440" cy="1143000"/>
          <wp:effectExtent l="19050" t="0" r="381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C50B71">
    <w:pPr>
      <w:pStyle w:val="Intestazione"/>
    </w:pPr>
    <w:r>
      <w:rPr>
        <w:noProof/>
      </w:rPr>
      <w:drawing>
        <wp:inline distT="0" distB="0" distL="0" distR="0">
          <wp:extent cx="6477000" cy="1097280"/>
          <wp:effectExtent l="19050" t="0" r="0" b="0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AE04B7" w:rsidRDefault="00AE04B7" w:rsidP="00AE04B7">
    <w:pPr>
      <w:shd w:val="clear" w:color="auto" w:fill="FFFFFF"/>
      <w:ind w:left="709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Press officer: Beatriz </w:t>
    </w:r>
    <w:proofErr w:type="spellStart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Lauenroth</w:t>
    </w:r>
    <w:proofErr w:type="spellEnd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| beatriz.lauenroth@together4europe.org  </w:t>
    </w:r>
  </w:p>
  <w:p w:rsidR="00AE04B7" w:rsidRDefault="00AE04B7" w:rsidP="00AE04B7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+31650593387 (the Netherlands) </w:t>
    </w:r>
  </w:p>
  <w:p w:rsidR="00AE04B7" w:rsidRDefault="00AE04B7" w:rsidP="00AE04B7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Web: www.together4europe.org</w:t>
    </w:r>
  </w:p>
  <w:p w:rsidR="00AE04B7" w:rsidRDefault="00AE04B7" w:rsidP="00AE04B7">
    <w:pPr>
      <w:pStyle w:val="Intestazione"/>
      <w:rPr>
        <w:b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2D4"/>
    <w:multiLevelType w:val="hybridMultilevel"/>
    <w:tmpl w:val="BEFC53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36423"/>
    <w:multiLevelType w:val="hybridMultilevel"/>
    <w:tmpl w:val="B93CAE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013E3"/>
    <w:rsid w:val="00001B00"/>
    <w:rsid w:val="0000433C"/>
    <w:rsid w:val="00011D47"/>
    <w:rsid w:val="00021904"/>
    <w:rsid w:val="00023853"/>
    <w:rsid w:val="00033D66"/>
    <w:rsid w:val="000378E8"/>
    <w:rsid w:val="000403CF"/>
    <w:rsid w:val="0004189A"/>
    <w:rsid w:val="00042F26"/>
    <w:rsid w:val="00046C6B"/>
    <w:rsid w:val="000503F4"/>
    <w:rsid w:val="00067A36"/>
    <w:rsid w:val="00070FCF"/>
    <w:rsid w:val="00071305"/>
    <w:rsid w:val="00071E60"/>
    <w:rsid w:val="000764BE"/>
    <w:rsid w:val="00087E67"/>
    <w:rsid w:val="000A6B36"/>
    <w:rsid w:val="000D64C9"/>
    <w:rsid w:val="000E27E7"/>
    <w:rsid w:val="000F0282"/>
    <w:rsid w:val="000F27FE"/>
    <w:rsid w:val="000F6A5C"/>
    <w:rsid w:val="00100BA7"/>
    <w:rsid w:val="00122F3F"/>
    <w:rsid w:val="00124308"/>
    <w:rsid w:val="00127E6D"/>
    <w:rsid w:val="00130554"/>
    <w:rsid w:val="00133B85"/>
    <w:rsid w:val="001341E5"/>
    <w:rsid w:val="00135B30"/>
    <w:rsid w:val="00135DD5"/>
    <w:rsid w:val="00146933"/>
    <w:rsid w:val="00146DCF"/>
    <w:rsid w:val="00147E83"/>
    <w:rsid w:val="00147F07"/>
    <w:rsid w:val="001509E8"/>
    <w:rsid w:val="001520C4"/>
    <w:rsid w:val="00154965"/>
    <w:rsid w:val="00157A2C"/>
    <w:rsid w:val="00160F32"/>
    <w:rsid w:val="00171E87"/>
    <w:rsid w:val="001A6605"/>
    <w:rsid w:val="001A6CFA"/>
    <w:rsid w:val="001B04D0"/>
    <w:rsid w:val="001B60BB"/>
    <w:rsid w:val="001C6805"/>
    <w:rsid w:val="001E1A37"/>
    <w:rsid w:val="001E23F3"/>
    <w:rsid w:val="001F1C4E"/>
    <w:rsid w:val="001F70F8"/>
    <w:rsid w:val="00203365"/>
    <w:rsid w:val="00217628"/>
    <w:rsid w:val="00221DE8"/>
    <w:rsid w:val="00223912"/>
    <w:rsid w:val="00232704"/>
    <w:rsid w:val="00236F9A"/>
    <w:rsid w:val="00242208"/>
    <w:rsid w:val="002432FD"/>
    <w:rsid w:val="00245609"/>
    <w:rsid w:val="0026216A"/>
    <w:rsid w:val="002779CB"/>
    <w:rsid w:val="00291B39"/>
    <w:rsid w:val="00292A58"/>
    <w:rsid w:val="00297624"/>
    <w:rsid w:val="002A3746"/>
    <w:rsid w:val="002A3D9F"/>
    <w:rsid w:val="002A4719"/>
    <w:rsid w:val="002B7633"/>
    <w:rsid w:val="002C4229"/>
    <w:rsid w:val="002C7BB6"/>
    <w:rsid w:val="002E3303"/>
    <w:rsid w:val="002E6F3E"/>
    <w:rsid w:val="002F1F87"/>
    <w:rsid w:val="002F3BBF"/>
    <w:rsid w:val="002F5118"/>
    <w:rsid w:val="00303692"/>
    <w:rsid w:val="003058BB"/>
    <w:rsid w:val="00311A45"/>
    <w:rsid w:val="0031793D"/>
    <w:rsid w:val="003204A5"/>
    <w:rsid w:val="0032142A"/>
    <w:rsid w:val="00327023"/>
    <w:rsid w:val="00337E88"/>
    <w:rsid w:val="00344E90"/>
    <w:rsid w:val="0035636A"/>
    <w:rsid w:val="00362B2F"/>
    <w:rsid w:val="003635C3"/>
    <w:rsid w:val="003670FD"/>
    <w:rsid w:val="00367B5B"/>
    <w:rsid w:val="003700DC"/>
    <w:rsid w:val="003818A9"/>
    <w:rsid w:val="00383557"/>
    <w:rsid w:val="00385331"/>
    <w:rsid w:val="00391E06"/>
    <w:rsid w:val="0039486A"/>
    <w:rsid w:val="003A50CC"/>
    <w:rsid w:val="003A6FC4"/>
    <w:rsid w:val="003A75A9"/>
    <w:rsid w:val="003B18DE"/>
    <w:rsid w:val="003B2FBD"/>
    <w:rsid w:val="003B3E0D"/>
    <w:rsid w:val="003B573D"/>
    <w:rsid w:val="003C733A"/>
    <w:rsid w:val="003F1698"/>
    <w:rsid w:val="003F75B2"/>
    <w:rsid w:val="00402FDD"/>
    <w:rsid w:val="0040661F"/>
    <w:rsid w:val="004113DA"/>
    <w:rsid w:val="00414400"/>
    <w:rsid w:val="004221D0"/>
    <w:rsid w:val="004321C6"/>
    <w:rsid w:val="00433CAE"/>
    <w:rsid w:val="00442EC8"/>
    <w:rsid w:val="00451D94"/>
    <w:rsid w:val="004604A7"/>
    <w:rsid w:val="00460D92"/>
    <w:rsid w:val="00461932"/>
    <w:rsid w:val="0046313C"/>
    <w:rsid w:val="0047154A"/>
    <w:rsid w:val="00477357"/>
    <w:rsid w:val="00495227"/>
    <w:rsid w:val="004A0443"/>
    <w:rsid w:val="004A1413"/>
    <w:rsid w:val="004A350C"/>
    <w:rsid w:val="004A46CF"/>
    <w:rsid w:val="004A616B"/>
    <w:rsid w:val="004B4B0D"/>
    <w:rsid w:val="004C5E45"/>
    <w:rsid w:val="004D50E7"/>
    <w:rsid w:val="004E21D8"/>
    <w:rsid w:val="004E31D0"/>
    <w:rsid w:val="004F0A23"/>
    <w:rsid w:val="004F3E34"/>
    <w:rsid w:val="005108B7"/>
    <w:rsid w:val="0051777A"/>
    <w:rsid w:val="00520923"/>
    <w:rsid w:val="00520ED0"/>
    <w:rsid w:val="005221A3"/>
    <w:rsid w:val="00546464"/>
    <w:rsid w:val="00562EEB"/>
    <w:rsid w:val="00565DB9"/>
    <w:rsid w:val="0058140E"/>
    <w:rsid w:val="0058420C"/>
    <w:rsid w:val="00590DE9"/>
    <w:rsid w:val="00590E5E"/>
    <w:rsid w:val="00593137"/>
    <w:rsid w:val="005938FC"/>
    <w:rsid w:val="005A335A"/>
    <w:rsid w:val="005A4571"/>
    <w:rsid w:val="005A7224"/>
    <w:rsid w:val="005A751A"/>
    <w:rsid w:val="005B06D9"/>
    <w:rsid w:val="005B4D95"/>
    <w:rsid w:val="005C0D7E"/>
    <w:rsid w:val="005C42C9"/>
    <w:rsid w:val="005C638C"/>
    <w:rsid w:val="005E6EFD"/>
    <w:rsid w:val="005F0624"/>
    <w:rsid w:val="005F1F59"/>
    <w:rsid w:val="005F5385"/>
    <w:rsid w:val="00601B3D"/>
    <w:rsid w:val="0060387D"/>
    <w:rsid w:val="0060452F"/>
    <w:rsid w:val="0061029A"/>
    <w:rsid w:val="00623E1C"/>
    <w:rsid w:val="00635285"/>
    <w:rsid w:val="00636E56"/>
    <w:rsid w:val="00640E4F"/>
    <w:rsid w:val="006454AD"/>
    <w:rsid w:val="00645730"/>
    <w:rsid w:val="00650356"/>
    <w:rsid w:val="0065037B"/>
    <w:rsid w:val="00651139"/>
    <w:rsid w:val="0065362B"/>
    <w:rsid w:val="006674AF"/>
    <w:rsid w:val="0067332B"/>
    <w:rsid w:val="006847CD"/>
    <w:rsid w:val="006908D0"/>
    <w:rsid w:val="00697E00"/>
    <w:rsid w:val="006A4B2D"/>
    <w:rsid w:val="006A5701"/>
    <w:rsid w:val="006A57BF"/>
    <w:rsid w:val="006A5D78"/>
    <w:rsid w:val="006B7215"/>
    <w:rsid w:val="006C1CF9"/>
    <w:rsid w:val="006C1FB7"/>
    <w:rsid w:val="006C3939"/>
    <w:rsid w:val="006C3DE9"/>
    <w:rsid w:val="006D502D"/>
    <w:rsid w:val="006D532B"/>
    <w:rsid w:val="006E2253"/>
    <w:rsid w:val="006E291E"/>
    <w:rsid w:val="006E5F43"/>
    <w:rsid w:val="006F0957"/>
    <w:rsid w:val="006F52BE"/>
    <w:rsid w:val="007031E2"/>
    <w:rsid w:val="00716271"/>
    <w:rsid w:val="00730744"/>
    <w:rsid w:val="00732A62"/>
    <w:rsid w:val="00732C61"/>
    <w:rsid w:val="00733B73"/>
    <w:rsid w:val="00751DDA"/>
    <w:rsid w:val="007A7291"/>
    <w:rsid w:val="007B0822"/>
    <w:rsid w:val="007B492E"/>
    <w:rsid w:val="007C2F2C"/>
    <w:rsid w:val="007D15DB"/>
    <w:rsid w:val="007D5E50"/>
    <w:rsid w:val="007E2A64"/>
    <w:rsid w:val="00801904"/>
    <w:rsid w:val="00806EF4"/>
    <w:rsid w:val="00810A8F"/>
    <w:rsid w:val="00814D2D"/>
    <w:rsid w:val="00822B48"/>
    <w:rsid w:val="00824783"/>
    <w:rsid w:val="0083085D"/>
    <w:rsid w:val="00835961"/>
    <w:rsid w:val="00841798"/>
    <w:rsid w:val="00841903"/>
    <w:rsid w:val="00846BD7"/>
    <w:rsid w:val="00854268"/>
    <w:rsid w:val="008605C1"/>
    <w:rsid w:val="00860BA6"/>
    <w:rsid w:val="00864CD1"/>
    <w:rsid w:val="00866DDA"/>
    <w:rsid w:val="0086775C"/>
    <w:rsid w:val="00871D3A"/>
    <w:rsid w:val="0087382D"/>
    <w:rsid w:val="00880B3E"/>
    <w:rsid w:val="0088795C"/>
    <w:rsid w:val="0089144C"/>
    <w:rsid w:val="0089323F"/>
    <w:rsid w:val="008A1000"/>
    <w:rsid w:val="008A6FFD"/>
    <w:rsid w:val="008B47D3"/>
    <w:rsid w:val="008C2097"/>
    <w:rsid w:val="008C3845"/>
    <w:rsid w:val="008C4F3C"/>
    <w:rsid w:val="008D1767"/>
    <w:rsid w:val="008D32D1"/>
    <w:rsid w:val="008D3548"/>
    <w:rsid w:val="008D7F9C"/>
    <w:rsid w:val="008E2C60"/>
    <w:rsid w:val="008E5722"/>
    <w:rsid w:val="008E6347"/>
    <w:rsid w:val="00912B3C"/>
    <w:rsid w:val="00913F5F"/>
    <w:rsid w:val="00914A26"/>
    <w:rsid w:val="009151C2"/>
    <w:rsid w:val="00933563"/>
    <w:rsid w:val="00935199"/>
    <w:rsid w:val="00944BC8"/>
    <w:rsid w:val="00951C9C"/>
    <w:rsid w:val="009563CC"/>
    <w:rsid w:val="00962F14"/>
    <w:rsid w:val="00972554"/>
    <w:rsid w:val="00974644"/>
    <w:rsid w:val="009A1D5E"/>
    <w:rsid w:val="009D2268"/>
    <w:rsid w:val="009D3F79"/>
    <w:rsid w:val="009E1AC3"/>
    <w:rsid w:val="009F1EEE"/>
    <w:rsid w:val="00A0407F"/>
    <w:rsid w:val="00A157A9"/>
    <w:rsid w:val="00A157FE"/>
    <w:rsid w:val="00A23BA6"/>
    <w:rsid w:val="00A34ED6"/>
    <w:rsid w:val="00A41F33"/>
    <w:rsid w:val="00A54EC2"/>
    <w:rsid w:val="00A66A5D"/>
    <w:rsid w:val="00A676A0"/>
    <w:rsid w:val="00A707D7"/>
    <w:rsid w:val="00A7376C"/>
    <w:rsid w:val="00A739D1"/>
    <w:rsid w:val="00A76204"/>
    <w:rsid w:val="00A909EA"/>
    <w:rsid w:val="00A9300C"/>
    <w:rsid w:val="00A9458B"/>
    <w:rsid w:val="00A95972"/>
    <w:rsid w:val="00A970F5"/>
    <w:rsid w:val="00AA2A0A"/>
    <w:rsid w:val="00AA2D71"/>
    <w:rsid w:val="00AB7816"/>
    <w:rsid w:val="00AC61DA"/>
    <w:rsid w:val="00AD4FF5"/>
    <w:rsid w:val="00AE02EA"/>
    <w:rsid w:val="00AE04B7"/>
    <w:rsid w:val="00AE7BB3"/>
    <w:rsid w:val="00B00398"/>
    <w:rsid w:val="00B01405"/>
    <w:rsid w:val="00B02D6A"/>
    <w:rsid w:val="00B05C28"/>
    <w:rsid w:val="00B069CE"/>
    <w:rsid w:val="00B12F5B"/>
    <w:rsid w:val="00B14AF9"/>
    <w:rsid w:val="00B316A5"/>
    <w:rsid w:val="00B35781"/>
    <w:rsid w:val="00B376EA"/>
    <w:rsid w:val="00B50794"/>
    <w:rsid w:val="00B52B73"/>
    <w:rsid w:val="00B53273"/>
    <w:rsid w:val="00B63396"/>
    <w:rsid w:val="00B72DD5"/>
    <w:rsid w:val="00B74B20"/>
    <w:rsid w:val="00B812E6"/>
    <w:rsid w:val="00B834BE"/>
    <w:rsid w:val="00B876C3"/>
    <w:rsid w:val="00B9764E"/>
    <w:rsid w:val="00BA2E43"/>
    <w:rsid w:val="00BA6B9B"/>
    <w:rsid w:val="00BB57E0"/>
    <w:rsid w:val="00BC755A"/>
    <w:rsid w:val="00BD35FA"/>
    <w:rsid w:val="00BD5AB8"/>
    <w:rsid w:val="00BD65DC"/>
    <w:rsid w:val="00BE0704"/>
    <w:rsid w:val="00BE53C1"/>
    <w:rsid w:val="00BF576F"/>
    <w:rsid w:val="00C013E3"/>
    <w:rsid w:val="00C2581E"/>
    <w:rsid w:val="00C26263"/>
    <w:rsid w:val="00C26AE2"/>
    <w:rsid w:val="00C306D9"/>
    <w:rsid w:val="00C41752"/>
    <w:rsid w:val="00C45B69"/>
    <w:rsid w:val="00C463CA"/>
    <w:rsid w:val="00C50B71"/>
    <w:rsid w:val="00C50EA1"/>
    <w:rsid w:val="00C511B6"/>
    <w:rsid w:val="00C55EE0"/>
    <w:rsid w:val="00C563A6"/>
    <w:rsid w:val="00C61141"/>
    <w:rsid w:val="00C66249"/>
    <w:rsid w:val="00C71850"/>
    <w:rsid w:val="00C728F8"/>
    <w:rsid w:val="00C72D1C"/>
    <w:rsid w:val="00C72D97"/>
    <w:rsid w:val="00C82F2A"/>
    <w:rsid w:val="00C8467B"/>
    <w:rsid w:val="00C852A4"/>
    <w:rsid w:val="00CB1523"/>
    <w:rsid w:val="00CB2B9C"/>
    <w:rsid w:val="00CB4D05"/>
    <w:rsid w:val="00CC20F6"/>
    <w:rsid w:val="00CC487A"/>
    <w:rsid w:val="00CE19AE"/>
    <w:rsid w:val="00CE5716"/>
    <w:rsid w:val="00CF3AC5"/>
    <w:rsid w:val="00D06264"/>
    <w:rsid w:val="00D12529"/>
    <w:rsid w:val="00D179E5"/>
    <w:rsid w:val="00D25BB0"/>
    <w:rsid w:val="00D323F7"/>
    <w:rsid w:val="00D3294C"/>
    <w:rsid w:val="00D35927"/>
    <w:rsid w:val="00D42D77"/>
    <w:rsid w:val="00D52C6F"/>
    <w:rsid w:val="00D5311E"/>
    <w:rsid w:val="00D54F2F"/>
    <w:rsid w:val="00D61F59"/>
    <w:rsid w:val="00D623F5"/>
    <w:rsid w:val="00D658ED"/>
    <w:rsid w:val="00D6740C"/>
    <w:rsid w:val="00D70341"/>
    <w:rsid w:val="00D73B57"/>
    <w:rsid w:val="00D75D15"/>
    <w:rsid w:val="00D76697"/>
    <w:rsid w:val="00D76DDD"/>
    <w:rsid w:val="00D803C4"/>
    <w:rsid w:val="00D8164A"/>
    <w:rsid w:val="00D91F02"/>
    <w:rsid w:val="00D97782"/>
    <w:rsid w:val="00DA0EEC"/>
    <w:rsid w:val="00DB75DF"/>
    <w:rsid w:val="00DB7E7D"/>
    <w:rsid w:val="00DC6789"/>
    <w:rsid w:val="00DC6C44"/>
    <w:rsid w:val="00DD2EF7"/>
    <w:rsid w:val="00DE226B"/>
    <w:rsid w:val="00DE7028"/>
    <w:rsid w:val="00E04F22"/>
    <w:rsid w:val="00E06471"/>
    <w:rsid w:val="00E112C5"/>
    <w:rsid w:val="00E14223"/>
    <w:rsid w:val="00E1472B"/>
    <w:rsid w:val="00E17AD5"/>
    <w:rsid w:val="00E23DA1"/>
    <w:rsid w:val="00E27337"/>
    <w:rsid w:val="00E53761"/>
    <w:rsid w:val="00E556E6"/>
    <w:rsid w:val="00E613AE"/>
    <w:rsid w:val="00E63C1A"/>
    <w:rsid w:val="00E64B34"/>
    <w:rsid w:val="00E65A7A"/>
    <w:rsid w:val="00E70F27"/>
    <w:rsid w:val="00E756BC"/>
    <w:rsid w:val="00E76FFC"/>
    <w:rsid w:val="00E773FC"/>
    <w:rsid w:val="00E83BD0"/>
    <w:rsid w:val="00E90BEA"/>
    <w:rsid w:val="00E93C3E"/>
    <w:rsid w:val="00E94163"/>
    <w:rsid w:val="00EA0DD0"/>
    <w:rsid w:val="00EA3110"/>
    <w:rsid w:val="00EA408D"/>
    <w:rsid w:val="00EB30D6"/>
    <w:rsid w:val="00EC0A75"/>
    <w:rsid w:val="00EC31B5"/>
    <w:rsid w:val="00EC3925"/>
    <w:rsid w:val="00ED320B"/>
    <w:rsid w:val="00ED7B79"/>
    <w:rsid w:val="00EF0191"/>
    <w:rsid w:val="00EF1CC8"/>
    <w:rsid w:val="00EF74F9"/>
    <w:rsid w:val="00F00573"/>
    <w:rsid w:val="00F048C8"/>
    <w:rsid w:val="00F17DFE"/>
    <w:rsid w:val="00F2434E"/>
    <w:rsid w:val="00F25D16"/>
    <w:rsid w:val="00F3673C"/>
    <w:rsid w:val="00F37ED4"/>
    <w:rsid w:val="00F47864"/>
    <w:rsid w:val="00F51745"/>
    <w:rsid w:val="00F547D8"/>
    <w:rsid w:val="00F558C4"/>
    <w:rsid w:val="00F57283"/>
    <w:rsid w:val="00F62537"/>
    <w:rsid w:val="00F640A9"/>
    <w:rsid w:val="00F668F0"/>
    <w:rsid w:val="00F670AE"/>
    <w:rsid w:val="00F70192"/>
    <w:rsid w:val="00F731FE"/>
    <w:rsid w:val="00F733C8"/>
    <w:rsid w:val="00F86BEA"/>
    <w:rsid w:val="00FA21C9"/>
    <w:rsid w:val="00FA3ABF"/>
    <w:rsid w:val="00FA58BD"/>
    <w:rsid w:val="00FB0CE9"/>
    <w:rsid w:val="00FB3677"/>
    <w:rsid w:val="00FC386F"/>
    <w:rsid w:val="00FD0DC7"/>
    <w:rsid w:val="00FD3541"/>
    <w:rsid w:val="00FD5034"/>
    <w:rsid w:val="00FD5763"/>
    <w:rsid w:val="00FE11CE"/>
    <w:rsid w:val="00FE475F"/>
    <w:rsid w:val="00FF0CB0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locked/>
    <w:rsid w:val="00236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Paragrafoelenco">
    <w:name w:val="List Paragraph"/>
    <w:basedOn w:val="Normale"/>
    <w:uiPriority w:val="34"/>
    <w:qFormat/>
    <w:rsid w:val="00CC20F6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locked/>
    <w:rsid w:val="0046313C"/>
    <w:rPr>
      <w:i/>
      <w:iCs/>
    </w:rPr>
  </w:style>
  <w:style w:type="paragraph" w:styleId="Nessunaspaziatura">
    <w:name w:val="No Spacing"/>
    <w:uiPriority w:val="1"/>
    <w:qFormat/>
    <w:rsid w:val="006F0957"/>
    <w:rPr>
      <w:rFonts w:asciiTheme="minorHAnsi" w:eastAsiaTheme="minorHAnsi" w:hAnsiTheme="minorHAnsi" w:cstheme="minorBidi"/>
      <w:lang w:val="de-CH" w:eastAsia="en-US" w:bidi="he-IL"/>
    </w:rPr>
  </w:style>
  <w:style w:type="character" w:customStyle="1" w:styleId="Titolo2Carattere">
    <w:name w:val="Titolo 2 Carattere"/>
    <w:basedOn w:val="Carpredefinitoparagrafo"/>
    <w:link w:val="Titolo2"/>
    <w:semiHidden/>
    <w:rsid w:val="00236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character" w:styleId="Enfasigrassetto">
    <w:name w:val="Strong"/>
    <w:basedOn w:val="Carpredefinitoparagrafo"/>
    <w:uiPriority w:val="22"/>
    <w:qFormat/>
    <w:locked/>
    <w:rsid w:val="005A751A"/>
    <w:rPr>
      <w:b/>
      <w:bCs/>
    </w:rPr>
  </w:style>
  <w:style w:type="paragraph" w:styleId="Corpodeltesto">
    <w:name w:val="Body Text"/>
    <w:basedOn w:val="Normale"/>
    <w:link w:val="CorpodeltestoCarattere"/>
    <w:uiPriority w:val="1"/>
    <w:qFormat/>
    <w:rsid w:val="00385331"/>
    <w:pPr>
      <w:widowControl w:val="0"/>
      <w:autoSpaceDE w:val="0"/>
      <w:autoSpaceDN w:val="0"/>
      <w:ind w:left="136"/>
    </w:pPr>
    <w:rPr>
      <w:rFonts w:eastAsia="Times New Roman"/>
      <w:lang w:val="it-IT" w:eastAsia="it-IT" w:bidi="it-IT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385331"/>
    <w:rPr>
      <w:rFonts w:ascii="Times New Roman" w:eastAsia="Times New Roman" w:hAnsi="Times New Roman"/>
      <w:sz w:val="24"/>
      <w:szCs w:val="24"/>
      <w:lang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Kop1">
    <w:name w:val="heading 1"/>
    <w:basedOn w:val="Standaard"/>
    <w:next w:val="Standaard"/>
    <w:link w:val="Kop1Char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Ballontekst">
    <w:name w:val="Balloon Text"/>
    <w:basedOn w:val="Standaard"/>
    <w:link w:val="BallontekstChar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Koptekst">
    <w:name w:val="header"/>
    <w:basedOn w:val="Standaard"/>
    <w:link w:val="KoptekstChar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KoptekstChar">
    <w:name w:val="Koptekst Char"/>
    <w:basedOn w:val="Standaardalinea-lettertype"/>
    <w:link w:val="Koptekst"/>
    <w:uiPriority w:val="99"/>
    <w:locked/>
    <w:rsid w:val="00FA21C9"/>
    <w:rPr>
      <w:rFonts w:ascii="Verdana" w:hAnsi="Verdana" w:cs="Times New Roman"/>
      <w:sz w:val="24"/>
    </w:rPr>
  </w:style>
  <w:style w:type="paragraph" w:styleId="Voettekst">
    <w:name w:val="footer"/>
    <w:basedOn w:val="Standaard"/>
    <w:link w:val="VoettekstChar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Hyperlink">
    <w:name w:val="Hyperlink"/>
    <w:basedOn w:val="Standaardalinea-lettertype"/>
    <w:uiPriority w:val="99"/>
    <w:rsid w:val="0061029A"/>
    <w:rPr>
      <w:rFonts w:cs="Times New Roman"/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Standaardalinea-lettertype"/>
    <w:uiPriority w:val="99"/>
    <w:rsid w:val="00DD2EF7"/>
    <w:rPr>
      <w:rFonts w:cs="Times New Roman"/>
    </w:rPr>
  </w:style>
  <w:style w:type="paragraph" w:styleId="HTML-voorafopgemaakt">
    <w:name w:val="HTML Preformatted"/>
    <w:basedOn w:val="Standaard"/>
    <w:link w:val="HTML-voorafopgemaaktChar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Standaard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Lijstalinea">
    <w:name w:val="List Paragraph"/>
    <w:basedOn w:val="Standaard"/>
    <w:uiPriority w:val="34"/>
    <w:qFormat/>
    <w:rsid w:val="00CC20F6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locked/>
    <w:rsid w:val="004631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onib\Downloads\CS\www.together4europe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gether4europe.org/about/i7si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INSIEME%20PER%20L'EUROPA\Carte%20intestate\Dal%202015\Carta%20intestata%20Nom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Nomi</Template>
  <TotalTime>1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Rome, le  XX octobre 2011</vt:lpstr>
      <vt:lpstr>Rome, le  XX octobre 2011</vt:lpstr>
    </vt:vector>
  </TitlesOfParts>
  <Company>HP</Company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creator>adamaria.guazzo</dc:creator>
  <cp:lastModifiedBy>konib</cp:lastModifiedBy>
  <cp:revision>2</cp:revision>
  <cp:lastPrinted>2017-10-26T15:47:00Z</cp:lastPrinted>
  <dcterms:created xsi:type="dcterms:W3CDTF">2017-11-15T15:27:00Z</dcterms:created>
  <dcterms:modified xsi:type="dcterms:W3CDTF">2017-11-15T15:27:00Z</dcterms:modified>
</cp:coreProperties>
</file>